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A5F58A8" w:rsidR="00BB49A4" w:rsidRPr="001C0CD1"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17/01/2020</w:t>
      </w:r>
    </w:p>
    <w:p w14:paraId="47F9A45D" w14:textId="188E8621" w:rsidR="009A7549" w:rsidRDefault="00BF6B0B" w:rsidP="00FD69D2">
      <w:pPr>
        <w:spacing w:line="300" w:lineRule="auto"/>
        <w:rPr>
          <w:rFonts w:ascii="Arial" w:hAnsi="Arial" w:cs="Arial"/>
          <w:b/>
          <w:bCs/>
          <w:color w:val="000000" w:themeColor="text1"/>
          <w:sz w:val="28"/>
          <w:szCs w:val="28"/>
        </w:rPr>
      </w:pPr>
      <w:r>
        <w:rPr>
          <w:rFonts w:ascii="Arial" w:hAnsi="Arial" w:cs="Arial"/>
          <w:b/>
          <w:bCs/>
          <w:color w:val="000000" w:themeColor="text1"/>
          <w:sz w:val="28"/>
          <w:szCs w:val="28"/>
        </w:rPr>
        <w:br/>
        <w:t>norelem présente une nouvelle génération de tables de guidage manuelles</w:t>
      </w:r>
    </w:p>
    <w:p w14:paraId="742B37D6" w14:textId="2704E2C9" w:rsidR="009D29C5" w:rsidRPr="009D29C5" w:rsidRDefault="00041711" w:rsidP="009D29C5">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Une sélection complète de produits de grande qualité : des modèles à queue d'aronde et des tables de guidage de précision à palier à rouleaux</w:t>
      </w:r>
    </w:p>
    <w:p w14:paraId="1C3E641E" w14:textId="77777777" w:rsidR="00480D46" w:rsidRPr="006F6D00" w:rsidRDefault="00480D46" w:rsidP="00480D46">
      <w:pPr>
        <w:spacing w:line="300" w:lineRule="auto"/>
        <w:rPr>
          <w:rFonts w:ascii="Arial" w:hAnsi="Arial" w:cs="Arial"/>
          <w:color w:val="000000" w:themeColor="text1"/>
          <w:sz w:val="22"/>
          <w:szCs w:val="22"/>
        </w:rPr>
      </w:pPr>
    </w:p>
    <w:p w14:paraId="0D86CB43" w14:textId="24EB495A" w:rsidR="00A31781" w:rsidRPr="00DA6EAB" w:rsidRDefault="006C69D8" w:rsidP="002269CC">
      <w:pPr>
        <w:spacing w:line="300" w:lineRule="auto"/>
        <w:rPr>
          <w:rFonts w:ascii="Arial" w:hAnsi="Arial" w:cs="Arial"/>
          <w:b/>
          <w:color w:val="000000" w:themeColor="text1"/>
          <w:sz w:val="22"/>
          <w:szCs w:val="22"/>
          <w:lang w:val="en-US"/>
        </w:rPr>
      </w:pPr>
      <w:r w:rsidRPr="00DA6EAB">
        <w:rPr>
          <w:rFonts w:ascii="Arial" w:hAnsi="Arial" w:cs="Arial"/>
          <w:b/>
          <w:color w:val="000000" w:themeColor="text1"/>
          <w:sz w:val="22"/>
          <w:szCs w:val="22"/>
          <w:lang w:val="en-US"/>
        </w:rPr>
        <w:t xml:space="preserve">Modularité, grande précision, longévité et fonctionnement optimal – tels sont les avantages des </w:t>
      </w:r>
      <w:hyperlink r:id="rId8" w:history="1">
        <w:r w:rsidRPr="00DA6EAB">
          <w:rPr>
            <w:rStyle w:val="Hyperlink"/>
            <w:rFonts w:ascii="Arial" w:hAnsi="Arial" w:cs="Arial"/>
            <w:b/>
            <w:sz w:val="22"/>
            <w:szCs w:val="22"/>
            <w:lang w:val="en-US"/>
          </w:rPr>
          <w:t>tables de guidage</w:t>
        </w:r>
      </w:hyperlink>
      <w:r w:rsidRPr="00DA6EAB">
        <w:rPr>
          <w:rFonts w:ascii="Arial" w:hAnsi="Arial" w:cs="Arial"/>
          <w:b/>
          <w:color w:val="000000" w:themeColor="text1"/>
          <w:sz w:val="22"/>
          <w:szCs w:val="22"/>
          <w:lang w:val="en-US"/>
        </w:rPr>
        <w:t xml:space="preserve"> qui ont été récemment développées par norelem.  Elles permettent le positionnement et le déplacement dans le sens horizontal et vertical. Ces solutions peuvent répondre de manière flexible à différents besoins et constituent donc un choix idéal pour un grand nombre d'applications. </w:t>
      </w:r>
    </w:p>
    <w:p w14:paraId="30503882" w14:textId="5F60B0B5" w:rsidR="004E0745" w:rsidRPr="00DA6EAB" w:rsidRDefault="004E0745" w:rsidP="004E0745">
      <w:pPr>
        <w:spacing w:line="300" w:lineRule="auto"/>
        <w:rPr>
          <w:rFonts w:ascii="Arial" w:hAnsi="Arial" w:cs="Arial"/>
          <w:color w:val="000000" w:themeColor="text1"/>
          <w:sz w:val="22"/>
          <w:szCs w:val="22"/>
          <w:lang w:val="en-US"/>
        </w:rPr>
      </w:pPr>
    </w:p>
    <w:p w14:paraId="5F33CC5F" w14:textId="18C50146" w:rsidR="006E3BD0" w:rsidRPr="00DA6EAB" w:rsidRDefault="006E3BD0" w:rsidP="006E3BD0">
      <w:pPr>
        <w:spacing w:line="300" w:lineRule="auto"/>
        <w:rPr>
          <w:rFonts w:ascii="Arial" w:hAnsi="Arial" w:cs="Arial"/>
          <w:color w:val="000000" w:themeColor="text1"/>
          <w:sz w:val="22"/>
          <w:szCs w:val="22"/>
          <w:lang w:val="en-US"/>
        </w:rPr>
      </w:pPr>
      <w:r w:rsidRPr="00DA6EAB">
        <w:rPr>
          <w:rFonts w:ascii="Arial" w:hAnsi="Arial" w:cs="Arial"/>
          <w:color w:val="000000" w:themeColor="text1"/>
          <w:sz w:val="22"/>
          <w:szCs w:val="22"/>
          <w:lang w:val="en-US"/>
        </w:rPr>
        <w:t>Lever de rideau sur les nouvelles tables de guidage de norelem, qui se distinguent notamment par leur système de réglage intégré – un gabarit de perçage modulaire avec trous de fixation intégrés rend superflu le réusinage par le client. Le couplage rapide ouvre des possibilités de montage infinies, tout en garantissant une précision optimale : ceci est permis par la géométrie de haute précision avec vis de réglage graduée et surfaces rectifiées. La longévité exceptionnelle de la table de guidage est notamment garantie par sa construction robuste et très résistante, qui permet également des conditions d'utilisation difficiles. Les graisseurs intégrés permettent de regraisser les tables de guidage à tout moment si nécessaire, réduisant ainsi l'entretien au minimum. Grâce à ces propriétés, les tables de guidage de norelem sont utilisées dans la construction de machines et de dispositifs, la métrologie, ainsi que dans l'industrie optique et la mécanique de précision.</w:t>
      </w:r>
    </w:p>
    <w:p w14:paraId="613431F9" w14:textId="77777777" w:rsidR="006E3BD0" w:rsidRPr="00DA6EAB" w:rsidRDefault="006E3BD0" w:rsidP="006E3BD0">
      <w:pPr>
        <w:spacing w:line="300" w:lineRule="auto"/>
        <w:rPr>
          <w:rFonts w:ascii="Arial" w:hAnsi="Arial" w:cs="Arial"/>
          <w:color w:val="000000" w:themeColor="text1"/>
          <w:sz w:val="22"/>
          <w:szCs w:val="22"/>
          <w:lang w:val="en-US"/>
        </w:rPr>
      </w:pPr>
    </w:p>
    <w:p w14:paraId="2A6E1904" w14:textId="77777777" w:rsidR="006E3BD0" w:rsidRPr="00DA6EAB" w:rsidRDefault="006E3BD0" w:rsidP="006E3BD0">
      <w:pPr>
        <w:spacing w:line="300" w:lineRule="auto"/>
        <w:rPr>
          <w:rFonts w:ascii="Arial" w:hAnsi="Arial" w:cs="Arial"/>
          <w:color w:val="000000" w:themeColor="text1"/>
          <w:sz w:val="22"/>
          <w:szCs w:val="22"/>
          <w:lang w:val="en-US"/>
        </w:rPr>
      </w:pPr>
      <w:r w:rsidRPr="00DA6EAB">
        <w:rPr>
          <w:rFonts w:ascii="Arial" w:hAnsi="Arial" w:cs="Arial"/>
          <w:color w:val="000000" w:themeColor="text1"/>
          <w:sz w:val="22"/>
          <w:szCs w:val="22"/>
          <w:lang w:val="en-US"/>
        </w:rPr>
        <w:t xml:space="preserve">Les tables de guidage à queue d'aronde sont à la fois économiques et résistantes. Grâce à leurs surfaces d'appui importantes, ces modèles présentent une capacité de charge </w:t>
      </w:r>
      <w:r w:rsidRPr="00DA6EAB">
        <w:rPr>
          <w:rFonts w:ascii="Arial" w:hAnsi="Arial" w:cs="Arial"/>
          <w:color w:val="000000" w:themeColor="text1"/>
          <w:sz w:val="22"/>
          <w:szCs w:val="22"/>
          <w:lang w:val="en-US"/>
        </w:rPr>
        <w:lastRenderedPageBreak/>
        <w:t xml:space="preserve">très élevée pouvant atteindre 1 500 N. Les matériaux utilisés sont la fonte grise et l'aluminium, les versions en aluminium offrant un excellent compromis entre poids, capacité de charge et précision. Les tables de guidage à queue d'aronde sont disponibles dans des largeurs comprises entre 20 et 150 mm et des longueurs entre 30 et 310 mm. </w:t>
      </w:r>
      <w:r>
        <w:rPr>
          <w:rFonts w:ascii="Arial" w:hAnsi="Arial" w:cs="Arial"/>
          <w:color w:val="000000" w:themeColor="text1"/>
          <w:sz w:val="22"/>
          <w:szCs w:val="22"/>
        </w:rPr>
        <w:t xml:space="preserve">Le réglage individuel du jeu entre la partie interne et la partie externe s'effectue à l'aide d'une barre de réglage. </w:t>
      </w:r>
      <w:r w:rsidRPr="00DA6EAB">
        <w:rPr>
          <w:rFonts w:ascii="Arial" w:hAnsi="Arial" w:cs="Arial"/>
          <w:color w:val="000000" w:themeColor="text1"/>
          <w:sz w:val="22"/>
          <w:szCs w:val="22"/>
          <w:lang w:val="en-US"/>
        </w:rPr>
        <w:t>Toutes les surfaces extérieures sont rectifiées et les guides fraisés avec précision. Les modèles équipés d'une broche possèdent une tête graduée avec graduations tous les 0,02 mm pour le réglage de la course.</w:t>
      </w:r>
    </w:p>
    <w:p w14:paraId="5CC27615" w14:textId="77777777" w:rsidR="006E3BD0" w:rsidRPr="00DA6EAB" w:rsidRDefault="006E3BD0" w:rsidP="006E3BD0">
      <w:pPr>
        <w:spacing w:line="300" w:lineRule="auto"/>
        <w:rPr>
          <w:rFonts w:ascii="Arial" w:hAnsi="Arial" w:cs="Arial"/>
          <w:color w:val="000000" w:themeColor="text1"/>
          <w:sz w:val="22"/>
          <w:szCs w:val="22"/>
          <w:lang w:val="en-US"/>
        </w:rPr>
      </w:pPr>
    </w:p>
    <w:p w14:paraId="2B38F659" w14:textId="77777777" w:rsidR="006E3BD0" w:rsidRPr="006E3BD0" w:rsidRDefault="006E3BD0" w:rsidP="006E3BD0">
      <w:pPr>
        <w:spacing w:line="300" w:lineRule="auto"/>
        <w:rPr>
          <w:rFonts w:ascii="Arial" w:hAnsi="Arial" w:cs="Arial"/>
          <w:color w:val="000000" w:themeColor="text1"/>
          <w:sz w:val="22"/>
          <w:szCs w:val="22"/>
        </w:rPr>
      </w:pPr>
      <w:r w:rsidRPr="00DA6EAB">
        <w:rPr>
          <w:rFonts w:ascii="Arial" w:hAnsi="Arial" w:cs="Arial"/>
          <w:color w:val="000000" w:themeColor="text1"/>
          <w:sz w:val="22"/>
          <w:szCs w:val="22"/>
          <w:lang w:val="en-US"/>
        </w:rPr>
        <w:t xml:space="preserve">Les tables de guidage de précision à palier à rouleaux en fonte grise sauront vous convaincre par leur fonctionnement aisé et leur grande précision. </w:t>
      </w:r>
      <w:r>
        <w:rPr>
          <w:rFonts w:ascii="Arial" w:hAnsi="Arial" w:cs="Arial"/>
          <w:color w:val="000000" w:themeColor="text1"/>
          <w:sz w:val="22"/>
          <w:szCs w:val="22"/>
        </w:rPr>
        <w:t>Elles sont disponibles dans des largeurs comprises entre 40 et 100 mm et des longueurs entre 50 et 360 mm. Les tables de guidage à palier à rouleaux sont équipées de rails de guidage à paliers à rouleaux rectifiés et trempés. Ces derniers garantissent un fonctionnement fluide et sans jeu ainsi qu'une friction minimale au démarrage, de façon à nécessiter des forces de mise en mouvement faibles.</w:t>
      </w:r>
    </w:p>
    <w:p w14:paraId="434F6B54" w14:textId="77777777" w:rsidR="006E3BD0" w:rsidRPr="006E3BD0" w:rsidRDefault="006E3BD0" w:rsidP="006E3BD0">
      <w:pPr>
        <w:spacing w:line="300" w:lineRule="auto"/>
        <w:rPr>
          <w:rFonts w:ascii="Arial" w:hAnsi="Arial" w:cs="Arial"/>
          <w:color w:val="000000" w:themeColor="text1"/>
          <w:sz w:val="22"/>
          <w:szCs w:val="22"/>
        </w:rPr>
      </w:pPr>
    </w:p>
    <w:p w14:paraId="58D55BCB" w14:textId="77777777" w:rsidR="006E3BD0" w:rsidRPr="00DA6EAB" w:rsidRDefault="006E3BD0" w:rsidP="006E3BD0">
      <w:pPr>
        <w:spacing w:line="300" w:lineRule="auto"/>
        <w:rPr>
          <w:rFonts w:ascii="Arial" w:hAnsi="Arial" w:cs="Arial"/>
          <w:color w:val="000000" w:themeColor="text1"/>
          <w:sz w:val="22"/>
          <w:szCs w:val="22"/>
          <w:lang w:val="en-US"/>
        </w:rPr>
      </w:pPr>
      <w:r>
        <w:rPr>
          <w:rFonts w:ascii="Arial" w:hAnsi="Arial" w:cs="Arial"/>
          <w:color w:val="000000" w:themeColor="text1"/>
          <w:sz w:val="22"/>
          <w:szCs w:val="22"/>
        </w:rPr>
        <w:t xml:space="preserve">Les tables de guidage à queue d'aronde et tables de guidage de précision à palier à rouleaux peuvent être montées sur des tables croisées. </w:t>
      </w:r>
      <w:r w:rsidRPr="00DA6EAB">
        <w:rPr>
          <w:rFonts w:ascii="Arial" w:hAnsi="Arial" w:cs="Arial"/>
          <w:color w:val="000000" w:themeColor="text1"/>
          <w:sz w:val="22"/>
          <w:szCs w:val="22"/>
          <w:lang w:val="en-US"/>
        </w:rPr>
        <w:t xml:space="preserve">Autre avantage de cette nouvelle génération de tables de guidage : on trouve à chaque trou taraudé un point de centrage supplémentaire. Associés aux douilles de centrage assorties, plusieurs tables de guidage et autres éléments de liaison peuvent être montés avec précision sur le chariot. </w:t>
      </w:r>
    </w:p>
    <w:p w14:paraId="6F7C7C63" w14:textId="6337653D" w:rsidR="006E3BD0" w:rsidRPr="00DA6EAB" w:rsidRDefault="006E3BD0" w:rsidP="006E3BD0">
      <w:pPr>
        <w:spacing w:line="300" w:lineRule="auto"/>
        <w:rPr>
          <w:rFonts w:ascii="Arial" w:hAnsi="Arial" w:cs="Arial"/>
          <w:color w:val="000000" w:themeColor="text1"/>
          <w:sz w:val="22"/>
          <w:szCs w:val="22"/>
          <w:lang w:val="en-US"/>
        </w:rPr>
      </w:pPr>
      <w:r w:rsidRPr="00DA6EAB">
        <w:rPr>
          <w:rFonts w:ascii="Arial" w:hAnsi="Arial" w:cs="Arial"/>
          <w:color w:val="000000" w:themeColor="text1"/>
          <w:sz w:val="22"/>
          <w:szCs w:val="22"/>
          <w:lang w:val="en-US"/>
        </w:rPr>
        <w:t xml:space="preserve"> </w:t>
      </w:r>
    </w:p>
    <w:p w14:paraId="363D6C7B" w14:textId="77777777" w:rsidR="00F861C6" w:rsidRPr="00DA6EAB" w:rsidRDefault="00F861C6" w:rsidP="004E0745">
      <w:pPr>
        <w:spacing w:line="300" w:lineRule="auto"/>
        <w:rPr>
          <w:rStyle w:val="artgrpdescriptiontextstd"/>
          <w:lang w:val="en-US"/>
        </w:rPr>
      </w:pPr>
    </w:p>
    <w:p w14:paraId="6C1D677B" w14:textId="377395A1" w:rsidR="00351471" w:rsidRPr="00DA6EAB" w:rsidRDefault="00F51214" w:rsidP="00FD69D2">
      <w:pPr>
        <w:spacing w:line="300" w:lineRule="auto"/>
        <w:rPr>
          <w:rStyle w:val="artgrpdescriptiontextstd"/>
          <w:lang w:val="en-US"/>
        </w:rPr>
      </w:pPr>
      <w:r w:rsidRPr="00DA6EAB">
        <w:rPr>
          <w:rStyle w:val="artgrpdescriptiontextstd"/>
          <w:rFonts w:ascii="Arial" w:hAnsi="Arial" w:cs="Arial"/>
          <w:sz w:val="22"/>
          <w:szCs w:val="22"/>
          <w:lang w:val="en-US"/>
        </w:rPr>
        <w:t>Nombre de</w:t>
      </w:r>
      <w:r w:rsidR="00DA6EAB">
        <w:rPr>
          <w:rStyle w:val="artgrpdescriptiontextstd"/>
          <w:rFonts w:ascii="Arial" w:hAnsi="Arial" w:cs="Arial"/>
          <w:sz w:val="22"/>
          <w:szCs w:val="22"/>
          <w:lang w:val="en-US"/>
        </w:rPr>
        <w:t xml:space="preserve"> caractères, espaces compris : 3 399</w:t>
      </w:r>
    </w:p>
    <w:p w14:paraId="3F17C91A" w14:textId="77777777" w:rsidR="009A7549" w:rsidRPr="00DA6EAB" w:rsidRDefault="009A7549" w:rsidP="00FD69D2">
      <w:pPr>
        <w:pStyle w:val="berschrift8"/>
        <w:spacing w:before="0" w:after="0" w:line="300" w:lineRule="auto"/>
        <w:rPr>
          <w:rFonts w:ascii="Arial" w:hAnsi="Arial" w:cs="Arial"/>
          <w:i w:val="0"/>
          <w:iCs w:val="0"/>
          <w:sz w:val="22"/>
          <w:szCs w:val="22"/>
          <w:lang w:val="en-US"/>
        </w:rPr>
      </w:pPr>
    </w:p>
    <w:p w14:paraId="0E8AC82F" w14:textId="63D0CA14" w:rsidR="00FD69D2" w:rsidRDefault="00FD69D2" w:rsidP="00FD69D2">
      <w:pPr>
        <w:rPr>
          <w:rFonts w:ascii="Arial" w:hAnsi="Arial" w:cs="Arial"/>
          <w:lang w:val="en-US"/>
        </w:rPr>
      </w:pPr>
    </w:p>
    <w:p w14:paraId="684016FB" w14:textId="77777777" w:rsidR="00DA6EAB" w:rsidRDefault="00DA6EAB" w:rsidP="00FD69D2">
      <w:pPr>
        <w:rPr>
          <w:rFonts w:ascii="Arial" w:hAnsi="Arial" w:cs="Arial"/>
          <w:lang w:val="en-US"/>
        </w:rPr>
      </w:pPr>
    </w:p>
    <w:p w14:paraId="100F082C" w14:textId="77777777" w:rsidR="00DA6EAB" w:rsidRPr="00DA6EAB" w:rsidRDefault="00DA6EAB" w:rsidP="00FD69D2">
      <w:pPr>
        <w:rPr>
          <w:rFonts w:ascii="Arial" w:hAnsi="Arial" w:cs="Arial"/>
          <w:lang w:val="en-US"/>
        </w:rPr>
      </w:pPr>
    </w:p>
    <w:p w14:paraId="5BE54F55" w14:textId="77777777" w:rsidR="002C2D77" w:rsidRPr="00DA6EAB" w:rsidRDefault="002C2D77" w:rsidP="00FD69D2">
      <w:pPr>
        <w:rPr>
          <w:rFonts w:ascii="Arial" w:hAnsi="Arial" w:cs="Arial"/>
          <w:lang w:val="en-US"/>
        </w:rPr>
      </w:pPr>
    </w:p>
    <w:p w14:paraId="7D2E6F77" w14:textId="77777777" w:rsidR="009F6BD9" w:rsidRPr="00DA6EAB" w:rsidRDefault="009F6BD9" w:rsidP="00FD69D2">
      <w:pPr>
        <w:pStyle w:val="berschrift8"/>
        <w:spacing w:before="0" w:after="0" w:line="300" w:lineRule="auto"/>
        <w:rPr>
          <w:rFonts w:ascii="Arial" w:hAnsi="Arial" w:cs="Arial"/>
          <w:i w:val="0"/>
          <w:iCs w:val="0"/>
          <w:sz w:val="22"/>
          <w:szCs w:val="22"/>
          <w:lang w:val="en-US"/>
        </w:rPr>
      </w:pPr>
      <w:r w:rsidRPr="00DA6EAB">
        <w:rPr>
          <w:rFonts w:ascii="Arial" w:hAnsi="Arial" w:cs="Arial"/>
          <w:i w:val="0"/>
          <w:iCs w:val="0"/>
          <w:sz w:val="22"/>
          <w:szCs w:val="22"/>
          <w:lang w:val="en-US"/>
        </w:rPr>
        <w:t>Brève présentation de norelem Normelemente KG</w:t>
      </w:r>
    </w:p>
    <w:p w14:paraId="7DC42597" w14:textId="77777777" w:rsidR="004E7C8F" w:rsidRPr="00DA6EAB" w:rsidRDefault="004E7C8F" w:rsidP="004E7C8F">
      <w:pPr>
        <w:spacing w:line="300" w:lineRule="auto"/>
        <w:rPr>
          <w:rFonts w:ascii="Arial" w:hAnsi="Arial" w:cs="Arial"/>
          <w:sz w:val="22"/>
          <w:szCs w:val="22"/>
          <w:lang w:val="en-US"/>
        </w:rPr>
      </w:pPr>
      <w:r w:rsidRPr="00DA6EAB">
        <w:rPr>
          <w:rFonts w:ascii="Arial" w:hAnsi="Arial" w:cs="Arial"/>
          <w:sz w:val="22"/>
          <w:szCs w:val="22"/>
          <w:lang w:val="en-US"/>
        </w:rPr>
        <w:t xml:space="preserve">Tous les succès commencent par une idée. C'est pourquoi, norelem permet aux concepteurs et techniciens d'atteindre leurs objectifs dans la construction de machines et d’installations. Grâce au BIG GREEN BOOK, le catalogue de produits unique et intuitif de norelem, vous ferez rapidement et facilement le bon choix parmi notre gamme complète de plus de 45 000 éléments de manœuvre et éléments normalisés. </w:t>
      </w:r>
    </w:p>
    <w:p w14:paraId="68E31414" w14:textId="77777777" w:rsidR="004E7C8F" w:rsidRPr="00DA6EAB" w:rsidRDefault="004E7C8F" w:rsidP="004E7C8F">
      <w:pPr>
        <w:spacing w:line="300" w:lineRule="auto"/>
        <w:rPr>
          <w:rFonts w:ascii="Arial" w:hAnsi="Arial" w:cs="Arial"/>
          <w:sz w:val="22"/>
          <w:szCs w:val="22"/>
          <w:lang w:val="en-US"/>
        </w:rPr>
      </w:pPr>
    </w:p>
    <w:p w14:paraId="6A8637C7" w14:textId="77777777" w:rsidR="004E7C8F" w:rsidRPr="004E7C8F" w:rsidRDefault="004E7C8F" w:rsidP="004E7C8F">
      <w:pPr>
        <w:spacing w:line="300" w:lineRule="auto"/>
        <w:rPr>
          <w:rFonts w:ascii="Arial" w:hAnsi="Arial" w:cs="Arial"/>
          <w:sz w:val="22"/>
          <w:szCs w:val="22"/>
        </w:rPr>
      </w:pPr>
      <w:r w:rsidRPr="00DA6EAB">
        <w:rPr>
          <w:rFonts w:ascii="Arial" w:hAnsi="Arial" w:cs="Arial"/>
          <w:sz w:val="22"/>
          <w:szCs w:val="22"/>
          <w:lang w:val="en-US"/>
        </w:rPr>
        <w:t xml:space="preserve">Vous gagnez du temps, travaillez plus efficacement et optimisez vos coûts de traitement. En effet, les composants norelem sont disponibles immédiatement et incluent des données CAO gratuites pour une conception plus rapide ne nécessitant ni dessin ni configuration. </w:t>
      </w:r>
      <w:r>
        <w:rPr>
          <w:rFonts w:ascii="Arial" w:hAnsi="Arial" w:cs="Arial"/>
          <w:sz w:val="22"/>
          <w:szCs w:val="22"/>
        </w:rPr>
        <w:t xml:space="preserve">Des résultats parfaits avec des délais et des coûts réduits. Avantage : des éléments normalisés. </w:t>
      </w:r>
    </w:p>
    <w:p w14:paraId="3A16B871" w14:textId="77777777" w:rsidR="004E7C8F" w:rsidRPr="004E7C8F" w:rsidRDefault="004E7C8F" w:rsidP="004E7C8F">
      <w:pPr>
        <w:spacing w:line="300" w:lineRule="auto"/>
        <w:rPr>
          <w:rFonts w:ascii="Arial" w:hAnsi="Arial" w:cs="Arial"/>
          <w:sz w:val="22"/>
          <w:szCs w:val="22"/>
        </w:rPr>
      </w:pPr>
    </w:p>
    <w:p w14:paraId="6E92457F" w14:textId="08E96D51" w:rsidR="00FD69D2" w:rsidRPr="00DA6EAB" w:rsidRDefault="004E7C8F" w:rsidP="004E7C8F">
      <w:pPr>
        <w:spacing w:line="300" w:lineRule="auto"/>
        <w:rPr>
          <w:rFonts w:ascii="Arial" w:hAnsi="Arial" w:cs="Arial"/>
          <w:sz w:val="22"/>
          <w:szCs w:val="22"/>
          <w:lang w:val="en-US"/>
        </w:rPr>
      </w:pPr>
      <w:r>
        <w:rPr>
          <w:rFonts w:ascii="Arial" w:hAnsi="Arial" w:cs="Arial"/>
          <w:sz w:val="22"/>
          <w:szCs w:val="22"/>
        </w:rPr>
        <w:t xml:space="preserve">En tant que spécialiste du secteur, nous nous engageons en faveur de la promotion des jeunes talents à travers la norelem ACADEMY. </w:t>
      </w:r>
      <w:r w:rsidRPr="00DA6EAB">
        <w:rPr>
          <w:rFonts w:ascii="Arial" w:hAnsi="Arial" w:cs="Arial"/>
          <w:sz w:val="22"/>
          <w:szCs w:val="22"/>
          <w:lang w:val="en-US"/>
        </w:rPr>
        <w:t>Pour que les concepteurs de demain puissent prendre leur envol.</w:t>
      </w:r>
    </w:p>
    <w:p w14:paraId="7E136E1A" w14:textId="77777777" w:rsidR="004E7C8F" w:rsidRPr="00DA6EAB" w:rsidRDefault="004E7C8F" w:rsidP="004E7C8F">
      <w:pPr>
        <w:spacing w:line="300" w:lineRule="auto"/>
        <w:rPr>
          <w:rFonts w:ascii="Arial" w:hAnsi="Arial" w:cs="Arial"/>
          <w:sz w:val="22"/>
          <w:szCs w:val="22"/>
          <w:lang w:val="en-US"/>
        </w:rPr>
      </w:pPr>
    </w:p>
    <w:p w14:paraId="7C8115F7" w14:textId="62FA3316" w:rsidR="00832DAE" w:rsidRPr="00DA6EAB" w:rsidRDefault="001E1753" w:rsidP="00FD69D2">
      <w:pPr>
        <w:spacing w:line="300" w:lineRule="auto"/>
        <w:rPr>
          <w:rFonts w:ascii="Arial" w:hAnsi="Arial" w:cs="Arial"/>
          <w:color w:val="0000FF"/>
          <w:sz w:val="20"/>
          <w:szCs w:val="20"/>
          <w:lang w:val="en-US"/>
        </w:rPr>
      </w:pPr>
      <w:r w:rsidRPr="00DA6EAB">
        <w:rPr>
          <w:rFonts w:ascii="Arial" w:hAnsi="Arial" w:cs="Arial"/>
          <w:sz w:val="22"/>
          <w:szCs w:val="22"/>
          <w:lang w:val="en-US"/>
        </w:rPr>
        <w:t xml:space="preserve">Nombre de </w:t>
      </w:r>
      <w:r w:rsidR="00DA6EAB">
        <w:rPr>
          <w:rFonts w:ascii="Arial" w:hAnsi="Arial" w:cs="Arial"/>
          <w:sz w:val="22"/>
          <w:szCs w:val="22"/>
          <w:lang w:val="en-US"/>
        </w:rPr>
        <w:t>caractères, espaces compris : 961</w:t>
      </w:r>
      <w:bookmarkStart w:id="0" w:name="_GoBack"/>
      <w:bookmarkEnd w:id="0"/>
    </w:p>
    <w:p w14:paraId="7F34963E" w14:textId="77777777" w:rsidR="00FD69D2" w:rsidRPr="00DA6EAB" w:rsidRDefault="00FD69D2" w:rsidP="00FD69D2">
      <w:pPr>
        <w:spacing w:line="300" w:lineRule="auto"/>
        <w:rPr>
          <w:rFonts w:ascii="Arial" w:hAnsi="Arial" w:cs="Arial"/>
          <w:color w:val="0000FF"/>
          <w:sz w:val="20"/>
          <w:szCs w:val="20"/>
          <w:lang w:val="en-US"/>
        </w:rPr>
      </w:pPr>
    </w:p>
    <w:p w14:paraId="1F74CFEC" w14:textId="77777777" w:rsidR="00FD69D2" w:rsidRPr="00DA6EAB" w:rsidRDefault="00FD69D2" w:rsidP="00FD69D2">
      <w:pPr>
        <w:spacing w:line="300" w:lineRule="auto"/>
        <w:rPr>
          <w:rFonts w:ascii="Arial" w:hAnsi="Arial" w:cs="Arial"/>
          <w:color w:val="0000FF"/>
          <w:sz w:val="20"/>
          <w:szCs w:val="20"/>
          <w:lang w:val="en-US"/>
        </w:rPr>
      </w:pPr>
    </w:p>
    <w:p w14:paraId="765341FF" w14:textId="0FACD866" w:rsidR="00AC357F" w:rsidRPr="00DA6EAB" w:rsidRDefault="00AC357F" w:rsidP="00FD69D2">
      <w:pPr>
        <w:spacing w:line="300" w:lineRule="auto"/>
        <w:rPr>
          <w:rFonts w:ascii="Arial" w:hAnsi="Arial" w:cs="Arial"/>
          <w:color w:val="000000" w:themeColor="text1"/>
          <w:sz w:val="22"/>
          <w:szCs w:val="22"/>
          <w:lang w:val="en-US"/>
        </w:rPr>
      </w:pPr>
    </w:p>
    <w:sectPr w:rsidR="00AC357F" w:rsidRPr="00DA6EAB" w:rsidSect="00051877">
      <w:headerReference w:type="default" r:id="rId9"/>
      <w:footerReference w:type="even" r:id="rId10"/>
      <w:footerReference w:type="default" r:id="rId11"/>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0C7DB" w14:textId="77777777" w:rsidR="00DE1F2C" w:rsidRDefault="00DE1F2C">
      <w:r>
        <w:separator/>
      </w:r>
    </w:p>
  </w:endnote>
  <w:endnote w:type="continuationSeparator" w:id="0">
    <w:p w14:paraId="0119C01E" w14:textId="77777777" w:rsidR="00DE1F2C" w:rsidRDefault="00DE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E1F2C">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636A7F" w14:textId="77777777" w:rsidR="00DE1F2C" w:rsidRDefault="00DE1F2C">
      <w:r>
        <w:separator/>
      </w:r>
    </w:p>
  </w:footnote>
  <w:footnote w:type="continuationSeparator" w:id="0">
    <w:p w14:paraId="0712E448" w14:textId="77777777" w:rsidR="00DE1F2C" w:rsidRDefault="00DE1F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F78"/>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1711"/>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0F5E1B"/>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2C15"/>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2D77"/>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2C33"/>
    <w:rsid w:val="00317840"/>
    <w:rsid w:val="00317C78"/>
    <w:rsid w:val="00317F4C"/>
    <w:rsid w:val="00322B50"/>
    <w:rsid w:val="003233C1"/>
    <w:rsid w:val="00323990"/>
    <w:rsid w:val="00323A2D"/>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690"/>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0933"/>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6E65"/>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3EDE"/>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86245"/>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1BB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04A6"/>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C69D8"/>
    <w:rsid w:val="006D0E0F"/>
    <w:rsid w:val="006D1938"/>
    <w:rsid w:val="006D533D"/>
    <w:rsid w:val="006D581B"/>
    <w:rsid w:val="006D5D81"/>
    <w:rsid w:val="006D7111"/>
    <w:rsid w:val="006D7685"/>
    <w:rsid w:val="006E08CC"/>
    <w:rsid w:val="006E2E34"/>
    <w:rsid w:val="006E37CF"/>
    <w:rsid w:val="006E3BD0"/>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17A03"/>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2A0B"/>
    <w:rsid w:val="00906DCB"/>
    <w:rsid w:val="00907447"/>
    <w:rsid w:val="009117D3"/>
    <w:rsid w:val="00916514"/>
    <w:rsid w:val="00916DC6"/>
    <w:rsid w:val="00920292"/>
    <w:rsid w:val="009202D9"/>
    <w:rsid w:val="00920334"/>
    <w:rsid w:val="009215C2"/>
    <w:rsid w:val="0092199E"/>
    <w:rsid w:val="00922F8D"/>
    <w:rsid w:val="009241F4"/>
    <w:rsid w:val="0092534E"/>
    <w:rsid w:val="009300CC"/>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1930"/>
    <w:rsid w:val="009C5770"/>
    <w:rsid w:val="009C627B"/>
    <w:rsid w:val="009C7494"/>
    <w:rsid w:val="009C7EAC"/>
    <w:rsid w:val="009D0704"/>
    <w:rsid w:val="009D24C2"/>
    <w:rsid w:val="009D29C5"/>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36E8A"/>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3A68"/>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C4F6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1E82"/>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3E"/>
    <w:rsid w:val="00C20F8B"/>
    <w:rsid w:val="00C21E7B"/>
    <w:rsid w:val="00C220A9"/>
    <w:rsid w:val="00C232AC"/>
    <w:rsid w:val="00C23D3C"/>
    <w:rsid w:val="00C25872"/>
    <w:rsid w:val="00C25B23"/>
    <w:rsid w:val="00C26178"/>
    <w:rsid w:val="00C27298"/>
    <w:rsid w:val="00C27343"/>
    <w:rsid w:val="00C27972"/>
    <w:rsid w:val="00C30880"/>
    <w:rsid w:val="00C31570"/>
    <w:rsid w:val="00C31614"/>
    <w:rsid w:val="00C33C28"/>
    <w:rsid w:val="00C34BEF"/>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D6778"/>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4FA7"/>
    <w:rsid w:val="00D465C5"/>
    <w:rsid w:val="00D508AE"/>
    <w:rsid w:val="00D52EFF"/>
    <w:rsid w:val="00D5757B"/>
    <w:rsid w:val="00D636F7"/>
    <w:rsid w:val="00D64243"/>
    <w:rsid w:val="00D64458"/>
    <w:rsid w:val="00D6684A"/>
    <w:rsid w:val="00D70F7B"/>
    <w:rsid w:val="00D7176C"/>
    <w:rsid w:val="00D7351B"/>
    <w:rsid w:val="00D76DE9"/>
    <w:rsid w:val="00D800D7"/>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AB"/>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2719"/>
    <w:rsid w:val="00DD543C"/>
    <w:rsid w:val="00DE0B65"/>
    <w:rsid w:val="00DE110C"/>
    <w:rsid w:val="00DE15F4"/>
    <w:rsid w:val="00DE180F"/>
    <w:rsid w:val="00DE1F2C"/>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4770"/>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464"/>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 w:type="character" w:customStyle="1" w:styleId="UnresolvedMention">
    <w:name w:val="Unresolved Mention"/>
    <w:basedOn w:val="Absatz-Standardschriftart"/>
    <w:uiPriority w:val="99"/>
    <w:semiHidden/>
    <w:unhideWhenUsed/>
    <w:rsid w:val="00C2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fr/fr/fr/Produits/THE-BIG-GREEN-BOOK/norelem-actionne-Syst%C3%A8mes-et-composants-pour-la-construction-de-machines-et-d-installations/21000-Tables-de-guidage-Rails-de-guidage-Tables-de-positionnement-Guidages-miniatures-Indicateurs-de-position-num%C3%A9rique/Tables-de-guidag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D4DD9-A7A0-4006-8630-B342EE22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439FD249.dotm</Template>
  <TotalTime>0</TotalTime>
  <Pages>3</Pages>
  <Words>667</Words>
  <Characters>4206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2019-10-07T06:04:00Z</cp:lastPrinted>
  <dcterms:created xsi:type="dcterms:W3CDTF">2020-01-20T16:06:00Z</dcterms:created>
  <dcterms:modified xsi:type="dcterms:W3CDTF">2020-02-13T15:24:00Z</dcterms:modified>
</cp:coreProperties>
</file>