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3101C448" w:rsidR="00BB49A4" w:rsidRPr="00733F77" w:rsidRDefault="00BB49A4" w:rsidP="0080604C">
      <w:pPr>
        <w:tabs>
          <w:tab w:val="left" w:pos="7740"/>
        </w:tabs>
        <w:spacing w:line="288" w:lineRule="auto"/>
        <w:rPr>
          <w:rFonts w:ascii="Arial" w:hAnsi="Arial" w:cs="Arial"/>
          <w:color w:val="000000"/>
          <w:sz w:val="22"/>
          <w:szCs w:val="22"/>
          <w:lang w:val="en-US"/>
        </w:rPr>
      </w:pPr>
      <w:r w:rsidRPr="00733F77">
        <w:rPr>
          <w:rFonts w:ascii="Arial" w:hAnsi="Arial" w:cs="Arial"/>
          <w:color w:val="000000"/>
          <w:sz w:val="22"/>
          <w:szCs w:val="22"/>
          <w:lang w:val="en-US"/>
        </w:rPr>
        <w:t>Markgröningen, 15.10.2019</w:t>
      </w:r>
    </w:p>
    <w:p w14:paraId="47F9A45D" w14:textId="227A719E" w:rsidR="009A7549" w:rsidRPr="00733F77" w:rsidRDefault="00BF6B0B" w:rsidP="0080604C">
      <w:pPr>
        <w:spacing w:line="288" w:lineRule="auto"/>
        <w:rPr>
          <w:rFonts w:ascii="Arial" w:hAnsi="Arial" w:cs="Arial"/>
          <w:color w:val="000000" w:themeColor="text1"/>
          <w:sz w:val="28"/>
          <w:szCs w:val="28"/>
          <w:lang w:val="en-US"/>
        </w:rPr>
      </w:pPr>
      <w:r w:rsidRPr="00733F77">
        <w:rPr>
          <w:rFonts w:ascii="Arial" w:hAnsi="Arial" w:cs="Arial"/>
          <w:b/>
          <w:bCs/>
          <w:color w:val="000000" w:themeColor="text1"/>
          <w:sz w:val="28"/>
          <w:szCs w:val="28"/>
          <w:lang w:val="en-US"/>
        </w:rPr>
        <w:br/>
        <w:t>norelem presents the winner of the 2019 Engineering Newcomer</w:t>
      </w:r>
    </w:p>
    <w:p w14:paraId="793004B2" w14:textId="77777777" w:rsidR="00AF7CE1" w:rsidRPr="00733F77" w:rsidRDefault="00AF7CE1" w:rsidP="0080604C">
      <w:pPr>
        <w:spacing w:line="288" w:lineRule="auto"/>
        <w:rPr>
          <w:rFonts w:ascii="Arial" w:hAnsi="Arial" w:cs="Arial"/>
          <w:color w:val="000000" w:themeColor="text1"/>
          <w:sz w:val="22"/>
          <w:szCs w:val="22"/>
          <w:u w:val="single"/>
          <w:lang w:val="en-US"/>
        </w:rPr>
      </w:pPr>
      <w:r w:rsidRPr="00733F77">
        <w:rPr>
          <w:rFonts w:ascii="Arial" w:hAnsi="Arial" w:cs="Arial"/>
          <w:color w:val="000000" w:themeColor="text1"/>
          <w:sz w:val="22"/>
          <w:szCs w:val="22"/>
          <w:u w:val="single"/>
          <w:lang w:val="en-US"/>
        </w:rPr>
        <w:t>Innovative ideas and international participants in this sixth instalment of the popular design competition</w:t>
      </w:r>
    </w:p>
    <w:p w14:paraId="1C3E641E" w14:textId="77777777" w:rsidR="00480D46" w:rsidRPr="00733F77" w:rsidRDefault="00480D46" w:rsidP="0080604C">
      <w:pPr>
        <w:spacing w:line="288" w:lineRule="auto"/>
        <w:rPr>
          <w:rFonts w:ascii="Arial" w:hAnsi="Arial" w:cs="Arial"/>
          <w:color w:val="000000" w:themeColor="text1"/>
          <w:sz w:val="22"/>
          <w:szCs w:val="22"/>
          <w:lang w:val="en-US"/>
        </w:rPr>
      </w:pPr>
    </w:p>
    <w:p w14:paraId="4FF00F48" w14:textId="6C40F2CC" w:rsidR="002269CC" w:rsidRPr="00733F77" w:rsidRDefault="00AF7CE1" w:rsidP="0080604C">
      <w:pPr>
        <w:spacing w:line="288" w:lineRule="auto"/>
        <w:rPr>
          <w:rFonts w:ascii="Arial" w:hAnsi="Arial" w:cs="Arial"/>
          <w:b/>
          <w:color w:val="000000" w:themeColor="text1"/>
          <w:sz w:val="22"/>
          <w:szCs w:val="22"/>
          <w:lang w:val="en-US"/>
        </w:rPr>
      </w:pPr>
      <w:r w:rsidRPr="00733F77">
        <w:rPr>
          <w:rFonts w:ascii="Arial" w:hAnsi="Arial" w:cs="Arial"/>
          <w:b/>
          <w:color w:val="000000" w:themeColor="text1"/>
          <w:sz w:val="22"/>
          <w:szCs w:val="22"/>
          <w:lang w:val="en-US"/>
        </w:rPr>
        <w:t>Raise the curtain for the winner of the 2019 Engineering Newcomer: At the Motek trade show, norelem, together with CADENAS GmbH, the Federal Working Group for Technical Schools and MDESIGN, nominated the best design projects from students and pupils.</w:t>
      </w:r>
    </w:p>
    <w:p w14:paraId="12AF7F76" w14:textId="77777777" w:rsidR="00AF7CE1" w:rsidRPr="00733F77" w:rsidRDefault="00AF7CE1" w:rsidP="0080604C">
      <w:pPr>
        <w:spacing w:line="288" w:lineRule="auto"/>
        <w:rPr>
          <w:rFonts w:ascii="Arial" w:hAnsi="Arial" w:cs="Arial"/>
          <w:b/>
          <w:color w:val="000000" w:themeColor="text1"/>
          <w:sz w:val="22"/>
          <w:szCs w:val="22"/>
          <w:lang w:val="en-US"/>
        </w:rPr>
      </w:pPr>
    </w:p>
    <w:p w14:paraId="3AA13832" w14:textId="77777777" w:rsidR="00AF7CE1" w:rsidRPr="00733F77" w:rsidRDefault="00AF7CE1" w:rsidP="0080604C">
      <w:pPr>
        <w:spacing w:line="288" w:lineRule="auto"/>
        <w:rPr>
          <w:rFonts w:ascii="Arial" w:hAnsi="Arial" w:cs="Arial"/>
          <w:color w:val="000000" w:themeColor="text1"/>
          <w:sz w:val="22"/>
          <w:szCs w:val="22"/>
          <w:lang w:val="en-US"/>
        </w:rPr>
      </w:pPr>
      <w:r w:rsidRPr="00733F77">
        <w:rPr>
          <w:rFonts w:ascii="Arial" w:hAnsi="Arial" w:cs="Arial"/>
          <w:color w:val="000000" w:themeColor="text1"/>
          <w:sz w:val="22"/>
          <w:szCs w:val="22"/>
          <w:lang w:val="en-US"/>
        </w:rPr>
        <w:t xml:space="preserve">The field of participants shows how well known internationally the </w:t>
      </w:r>
      <w:hyperlink r:id="rId8" w:history="1">
        <w:r w:rsidRPr="00733F77">
          <w:rPr>
            <w:rStyle w:val="Hyperlink"/>
            <w:rFonts w:ascii="Arial" w:hAnsi="Arial" w:cs="Arial"/>
            <w:sz w:val="22"/>
            <w:szCs w:val="22"/>
            <w:lang w:val="en-US"/>
          </w:rPr>
          <w:t>design competition</w:t>
        </w:r>
      </w:hyperlink>
      <w:r w:rsidRPr="00733F77">
        <w:rPr>
          <w:rFonts w:ascii="Arial" w:hAnsi="Arial" w:cs="Arial"/>
          <w:color w:val="000000" w:themeColor="text1"/>
          <w:sz w:val="22"/>
          <w:szCs w:val="22"/>
          <w:lang w:val="en-US"/>
        </w:rPr>
        <w:t xml:space="preserve"> has now become: norelem received submissions from Germany, Austria, Italy and even India and Nigeria. norelem has been on the lookout for the best Engineering Newcomer since 2014. Pupils and students can apply with their project or final thesis in the field of engineering and development.  A top-class jury selects the winners, who are rewarded with an attractive cash prize for the students and their educational institution. </w:t>
      </w:r>
    </w:p>
    <w:p w14:paraId="55F597BA" w14:textId="77777777" w:rsidR="00AF7CE1" w:rsidRPr="00733F77" w:rsidRDefault="00AF7CE1" w:rsidP="0080604C">
      <w:pPr>
        <w:spacing w:line="288" w:lineRule="auto"/>
        <w:rPr>
          <w:rFonts w:ascii="Arial" w:hAnsi="Arial" w:cs="Arial"/>
          <w:color w:val="000000" w:themeColor="text1"/>
          <w:sz w:val="22"/>
          <w:szCs w:val="22"/>
          <w:lang w:val="en-US"/>
        </w:rPr>
      </w:pPr>
    </w:p>
    <w:p w14:paraId="49CA91F0" w14:textId="77777777" w:rsidR="00AF7CE1" w:rsidRPr="00733F77" w:rsidRDefault="00AF7CE1" w:rsidP="0080604C">
      <w:pPr>
        <w:spacing w:line="288" w:lineRule="auto"/>
        <w:rPr>
          <w:rFonts w:ascii="Arial" w:hAnsi="Arial" w:cs="Arial"/>
          <w:color w:val="000000" w:themeColor="text1"/>
          <w:sz w:val="22"/>
          <w:szCs w:val="22"/>
          <w:lang w:val="en-US"/>
        </w:rPr>
      </w:pPr>
      <w:r w:rsidRPr="00733F77">
        <w:rPr>
          <w:rFonts w:ascii="Arial" w:hAnsi="Arial" w:cs="Arial"/>
          <w:color w:val="000000" w:themeColor="text1"/>
          <w:sz w:val="22"/>
          <w:szCs w:val="22"/>
          <w:lang w:val="en-US"/>
        </w:rPr>
        <w:t xml:space="preserve">This year, the first prize went to the project Ina'Lite: Four students - Okpamen Obasogie, Benedict Usifoh, Efenudu Hermans and Osasumwen Obasogie from the Kware State University, Nigeria developed an affordable and lightweight thermoelectric generator that converts heat into clean electricity (10-15 Watt). The energy generated can be used to operate LED lamps and charge mobile phones via a USB connection. </w:t>
      </w:r>
    </w:p>
    <w:p w14:paraId="7B4D7615" w14:textId="77777777" w:rsidR="00AF7CE1" w:rsidRPr="00733F77" w:rsidRDefault="00AF7CE1" w:rsidP="0080604C">
      <w:pPr>
        <w:spacing w:line="288" w:lineRule="auto"/>
        <w:rPr>
          <w:rFonts w:ascii="Arial" w:hAnsi="Arial" w:cs="Arial"/>
          <w:color w:val="000000" w:themeColor="text1"/>
          <w:sz w:val="22"/>
          <w:szCs w:val="22"/>
          <w:lang w:val="en-US"/>
        </w:rPr>
      </w:pPr>
    </w:p>
    <w:p w14:paraId="65B7F1EC" w14:textId="77777777" w:rsidR="00AF7CE1" w:rsidRPr="00733F77" w:rsidRDefault="00AF7CE1" w:rsidP="0080604C">
      <w:pPr>
        <w:spacing w:line="288" w:lineRule="auto"/>
        <w:rPr>
          <w:rFonts w:ascii="Arial" w:hAnsi="Arial" w:cs="Arial"/>
          <w:color w:val="000000" w:themeColor="text1"/>
          <w:sz w:val="22"/>
          <w:szCs w:val="22"/>
          <w:lang w:val="en-US"/>
        </w:rPr>
      </w:pPr>
      <w:r w:rsidRPr="00733F77">
        <w:rPr>
          <w:rFonts w:ascii="Arial" w:hAnsi="Arial" w:cs="Arial"/>
          <w:color w:val="000000" w:themeColor="text1"/>
          <w:sz w:val="22"/>
          <w:szCs w:val="22"/>
          <w:lang w:val="en-US"/>
        </w:rPr>
        <w:t xml:space="preserve">An aluminium tray press with integrated cleaning was able to secure second place: The solution enables aluminium meal trays to be pressed in order to ensure resource-efficient recycling. The press was created as part of the diploma thesis of Albin Wolfersberger and Tobias Zehnder at the HTBLuVA Salzburg. </w:t>
      </w:r>
    </w:p>
    <w:p w14:paraId="5CC8D2F5" w14:textId="77777777" w:rsidR="00AF7CE1" w:rsidRPr="00733F77" w:rsidRDefault="00AF7CE1" w:rsidP="0080604C">
      <w:pPr>
        <w:spacing w:line="288" w:lineRule="auto"/>
        <w:rPr>
          <w:rFonts w:ascii="Arial" w:hAnsi="Arial" w:cs="Arial"/>
          <w:color w:val="000000" w:themeColor="text1"/>
          <w:sz w:val="22"/>
          <w:szCs w:val="22"/>
          <w:lang w:val="en-US"/>
        </w:rPr>
      </w:pPr>
    </w:p>
    <w:p w14:paraId="1F51F43F" w14:textId="77777777" w:rsidR="00AF7CE1" w:rsidRPr="00733F77" w:rsidRDefault="00AF7CE1" w:rsidP="0080604C">
      <w:pPr>
        <w:spacing w:line="288" w:lineRule="auto"/>
        <w:rPr>
          <w:rFonts w:ascii="Arial" w:hAnsi="Arial" w:cs="Arial"/>
          <w:color w:val="000000" w:themeColor="text1"/>
          <w:sz w:val="22"/>
          <w:szCs w:val="22"/>
          <w:lang w:val="en-US"/>
        </w:rPr>
      </w:pPr>
      <w:r w:rsidRPr="00733F77">
        <w:rPr>
          <w:rFonts w:ascii="Arial" w:hAnsi="Arial" w:cs="Arial"/>
          <w:color w:val="000000" w:themeColor="text1"/>
          <w:sz w:val="22"/>
          <w:szCs w:val="22"/>
          <w:lang w:val="en-US"/>
        </w:rPr>
        <w:lastRenderedPageBreak/>
        <w:t xml:space="preserve">The project EasyBoat was able to navigate its way to third place in this year's design competition: Matthias Hengge, Gabriel Eugler and Alexander Stoll designed a streamlined and lightweight electric boat drive for fishermen, hobby anglers and boatmen at the Technikerschule Allgäu. The drive is suitable for various types of boats and is easy to handle. </w:t>
      </w:r>
    </w:p>
    <w:p w14:paraId="2613D64D" w14:textId="77777777" w:rsidR="00AF7CE1" w:rsidRPr="00733F77" w:rsidRDefault="00AF7CE1" w:rsidP="0080604C">
      <w:pPr>
        <w:spacing w:line="288" w:lineRule="auto"/>
        <w:rPr>
          <w:rFonts w:ascii="Arial" w:hAnsi="Arial" w:cs="Arial"/>
          <w:color w:val="000000"/>
          <w:sz w:val="22"/>
          <w:szCs w:val="22"/>
          <w:lang w:val="en-US"/>
        </w:rPr>
      </w:pPr>
    </w:p>
    <w:p w14:paraId="34A280FB" w14:textId="04E276D0" w:rsidR="00733F77" w:rsidRPr="00051877" w:rsidRDefault="00AF7CE1" w:rsidP="0080604C">
      <w:pPr>
        <w:spacing w:line="288" w:lineRule="auto"/>
        <w:rPr>
          <w:rFonts w:ascii="Arial" w:hAnsi="Arial" w:cs="Arial"/>
          <w:sz w:val="22"/>
          <w:szCs w:val="22"/>
        </w:rPr>
      </w:pPr>
      <w:r>
        <w:rPr>
          <w:rFonts w:ascii="Arial" w:hAnsi="Arial" w:cs="Arial"/>
          <w:sz w:val="22"/>
          <w:szCs w:val="22"/>
        </w:rPr>
        <w:t>Ch</w:t>
      </w:r>
      <w:r w:rsidR="00733F77">
        <w:rPr>
          <w:rFonts w:ascii="Arial" w:hAnsi="Arial" w:cs="Arial"/>
          <w:sz w:val="22"/>
          <w:szCs w:val="22"/>
        </w:rPr>
        <w:t>aracters including spaces: 2,000</w:t>
      </w:r>
      <w:bookmarkStart w:id="0" w:name="_GoBack"/>
      <w:bookmarkEnd w:id="0"/>
    </w:p>
    <w:p w14:paraId="765341FF" w14:textId="7F6CA8FA" w:rsidR="00AC357F" w:rsidRPr="00F82DE4" w:rsidRDefault="00AC357F" w:rsidP="0080604C">
      <w:pPr>
        <w:spacing w:line="288" w:lineRule="auto"/>
        <w:rPr>
          <w:rFonts w:ascii="Arial" w:hAnsi="Arial" w:cs="Arial"/>
          <w:color w:val="000000" w:themeColor="text1"/>
          <w:sz w:val="22"/>
          <w:szCs w:val="22"/>
        </w:rPr>
      </w:pPr>
    </w:p>
    <w:sectPr w:rsidR="00AC357F" w:rsidRPr="00F82DE4" w:rsidSect="00E51A51">
      <w:headerReference w:type="default" r:id="rId9"/>
      <w:footerReference w:type="even" r:id="rId10"/>
      <w:footerReference w:type="default" r:id="rId11"/>
      <w:pgSz w:w="11899" w:h="16838" w:code="9"/>
      <w:pgMar w:top="3836" w:right="1021" w:bottom="997"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4C7429" w14:textId="77777777" w:rsidR="00405E3D" w:rsidRDefault="00405E3D">
      <w:r>
        <w:separator/>
      </w:r>
    </w:p>
  </w:endnote>
  <w:endnote w:type="continuationSeparator" w:id="0">
    <w:p w14:paraId="38B5DDB7" w14:textId="77777777" w:rsidR="00405E3D" w:rsidRDefault="00405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7B72BF" w:rsidRDefault="007B72BF"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7B72BF" w:rsidRDefault="007B72BF"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7B72BF" w:rsidRPr="006752F3" w:rsidRDefault="007B72BF"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405E3D">
      <w:rPr>
        <w:rStyle w:val="Seitenzahl"/>
        <w:rFonts w:ascii="Arial" w:hAnsi="Arial" w:cs="Arial"/>
        <w:noProof/>
      </w:rPr>
      <w:t>1</w:t>
    </w:r>
    <w:r w:rsidRPr="006752F3">
      <w:rPr>
        <w:rStyle w:val="Seitenzahl"/>
        <w:rFonts w:ascii="Arial" w:hAnsi="Arial" w:cs="Arial"/>
      </w:rPr>
      <w:fldChar w:fldCharType="end"/>
    </w:r>
  </w:p>
  <w:p w14:paraId="5DF4513C" w14:textId="77777777" w:rsidR="007B72BF" w:rsidRDefault="007B72BF"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80051E" w14:textId="77777777" w:rsidR="00405E3D" w:rsidRDefault="00405E3D">
      <w:r>
        <w:separator/>
      </w:r>
    </w:p>
  </w:footnote>
  <w:footnote w:type="continuationSeparator" w:id="0">
    <w:p w14:paraId="0D8570DA" w14:textId="77777777" w:rsidR="00405E3D" w:rsidRDefault="00405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7B72BF" w:rsidRPr="00733F77" w:rsidRDefault="007B72BF" w:rsidP="00051877">
    <w:pPr>
      <w:framePr w:w="3561" w:h="3890" w:wrap="around" w:vAnchor="page" w:hAnchor="page" w:x="802" w:y="3785" w:anchorLock="1"/>
      <w:spacing w:after="60" w:line="280" w:lineRule="exact"/>
      <w:rPr>
        <w:rFonts w:ascii="Arial" w:hAnsi="Arial"/>
        <w:color w:val="000000"/>
        <w:sz w:val="20"/>
        <w:szCs w:val="20"/>
        <w:lang w:val="en-US"/>
      </w:rPr>
    </w:pPr>
    <w:r w:rsidRPr="00733F77">
      <w:rPr>
        <w:rFonts w:ascii="Arial" w:hAnsi="Arial"/>
        <w:color w:val="000000"/>
        <w:sz w:val="20"/>
        <w:szCs w:val="20"/>
        <w:lang w:val="en-US"/>
      </w:rPr>
      <w:t>norelem LTD</w:t>
    </w:r>
    <w:r w:rsidRPr="00733F77">
      <w:rPr>
        <w:rFonts w:ascii="Arial" w:hAnsi="Arial"/>
        <w:color w:val="000000"/>
        <w:sz w:val="20"/>
        <w:szCs w:val="20"/>
        <w:lang w:val="en-US"/>
      </w:rPr>
      <w:br/>
      <w:t>Innovation Centre</w:t>
    </w:r>
  </w:p>
  <w:p w14:paraId="386EA44A" w14:textId="77777777" w:rsidR="007B72BF" w:rsidRPr="00733F77" w:rsidRDefault="007B72BF" w:rsidP="00051877">
    <w:pPr>
      <w:framePr w:w="3561" w:h="3890" w:wrap="around" w:vAnchor="page" w:hAnchor="page" w:x="802" w:y="3785" w:anchorLock="1"/>
      <w:spacing w:after="60" w:line="280" w:lineRule="exact"/>
      <w:rPr>
        <w:rFonts w:ascii="Arial" w:hAnsi="Arial"/>
        <w:color w:val="000000"/>
        <w:sz w:val="20"/>
        <w:szCs w:val="20"/>
        <w:lang w:val="en-US"/>
      </w:rPr>
    </w:pPr>
  </w:p>
  <w:p w14:paraId="07A18806" w14:textId="77777777" w:rsidR="007B72BF" w:rsidRPr="00733F77" w:rsidRDefault="007B72BF" w:rsidP="00051877">
    <w:pPr>
      <w:framePr w:w="3561" w:h="3890" w:wrap="around" w:vAnchor="page" w:hAnchor="page" w:x="802" w:y="3785" w:anchorLock="1"/>
      <w:spacing w:after="60" w:line="280" w:lineRule="exact"/>
      <w:rPr>
        <w:rFonts w:ascii="Arial" w:hAnsi="Arial"/>
        <w:color w:val="000000"/>
        <w:sz w:val="20"/>
        <w:szCs w:val="20"/>
        <w:lang w:val="en-US"/>
      </w:rPr>
    </w:pPr>
    <w:r w:rsidRPr="00733F77">
      <w:rPr>
        <w:rFonts w:ascii="Arial" w:hAnsi="Arial"/>
        <w:color w:val="000000"/>
        <w:sz w:val="20"/>
        <w:szCs w:val="20"/>
        <w:lang w:val="en-US"/>
      </w:rPr>
      <w:t>B31 2TS Birmingham</w:t>
    </w:r>
  </w:p>
  <w:p w14:paraId="5AEBF930" w14:textId="77777777" w:rsidR="007B72BF" w:rsidRPr="00733F77" w:rsidRDefault="007B72BF" w:rsidP="00051877">
    <w:pPr>
      <w:framePr w:w="3561" w:h="3890" w:wrap="around" w:vAnchor="page" w:hAnchor="page" w:x="802" w:y="3785" w:anchorLock="1"/>
      <w:spacing w:after="60" w:line="280" w:lineRule="exact"/>
      <w:rPr>
        <w:rFonts w:ascii="Arial" w:hAnsi="Arial"/>
        <w:sz w:val="20"/>
        <w:szCs w:val="20"/>
        <w:lang w:val="en-US"/>
      </w:rPr>
    </w:pPr>
  </w:p>
  <w:p w14:paraId="29C38A52" w14:textId="77777777" w:rsidR="007B72BF" w:rsidRDefault="007B72BF"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+44 121 222 5321</w:t>
    </w:r>
  </w:p>
  <w:p w14:paraId="4D9E2422" w14:textId="77777777" w:rsidR="007B72BF" w:rsidRPr="006D7111" w:rsidRDefault="007B72BF"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7B72BF" w:rsidRPr="00AF14E4"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info@norelem.co.uk</w:t>
    </w:r>
  </w:p>
  <w:p w14:paraId="2BAD3029" w14:textId="77777777" w:rsidR="007B72BF" w:rsidRPr="00784905"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www.norelem.co.uk</w:t>
    </w:r>
  </w:p>
  <w:p w14:paraId="2E1D551C" w14:textId="77777777" w:rsidR="007B72BF" w:rsidRPr="00784905" w:rsidRDefault="007B72BF" w:rsidP="00051877">
    <w:pPr>
      <w:framePr w:w="3561" w:h="3890" w:wrap="around" w:vAnchor="page" w:hAnchor="page" w:x="802" w:y="3785" w:anchorLock="1"/>
      <w:spacing w:line="280" w:lineRule="exact"/>
      <w:rPr>
        <w:rFonts w:ascii="Arial" w:hAnsi="Arial"/>
        <w:sz w:val="20"/>
        <w:szCs w:val="20"/>
      </w:rPr>
    </w:pPr>
  </w:p>
  <w:p w14:paraId="3656E033" w14:textId="1102947E" w:rsidR="007B72BF" w:rsidRPr="00784905" w:rsidRDefault="007B72BF"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Press release</w:t>
    </w:r>
    <w:r>
      <w:rPr>
        <w:rFonts w:ascii="Arial" w:hAnsi="Arial" w:cs="Arial"/>
        <w:b/>
        <w:color w:val="000000"/>
        <w:sz w:val="28"/>
        <w:szCs w:val="28"/>
      </w:rPr>
      <w:tab/>
    </w:r>
    <w:r>
      <w:rPr>
        <w:rFonts w:ascii="Arial" w:hAnsi="Arial" w:cs="Arial"/>
        <w:color w:val="000000"/>
      </w:rPr>
      <w:t>October 2019</w:t>
    </w:r>
  </w:p>
  <w:p w14:paraId="3DE3D3E0" w14:textId="77777777" w:rsidR="007B72BF" w:rsidRPr="00ED07FE" w:rsidRDefault="007B72BF"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7B72BF" w:rsidRPr="00ED07FE" w:rsidRDefault="007B72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75pt;height:3.7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36E"/>
    <w:rsid w:val="00001A18"/>
    <w:rsid w:val="0000576D"/>
    <w:rsid w:val="00005DCD"/>
    <w:rsid w:val="000128C5"/>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2B12"/>
    <w:rsid w:val="00053C45"/>
    <w:rsid w:val="00053F39"/>
    <w:rsid w:val="000577D3"/>
    <w:rsid w:val="00057DD0"/>
    <w:rsid w:val="00060AD7"/>
    <w:rsid w:val="00063A47"/>
    <w:rsid w:val="00064544"/>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0EBB"/>
    <w:rsid w:val="000E1613"/>
    <w:rsid w:val="000E3AB9"/>
    <w:rsid w:val="000E5536"/>
    <w:rsid w:val="000E56BA"/>
    <w:rsid w:val="000E63F2"/>
    <w:rsid w:val="000E7D6A"/>
    <w:rsid w:val="000F0BE1"/>
    <w:rsid w:val="000F29DE"/>
    <w:rsid w:val="000F3BBB"/>
    <w:rsid w:val="000F44CA"/>
    <w:rsid w:val="000F4766"/>
    <w:rsid w:val="000F49E1"/>
    <w:rsid w:val="000F5ADA"/>
    <w:rsid w:val="00106F93"/>
    <w:rsid w:val="00113BFA"/>
    <w:rsid w:val="0011516A"/>
    <w:rsid w:val="001209C8"/>
    <w:rsid w:val="001241FD"/>
    <w:rsid w:val="001260FA"/>
    <w:rsid w:val="00127A16"/>
    <w:rsid w:val="001315A3"/>
    <w:rsid w:val="0013206D"/>
    <w:rsid w:val="0013261F"/>
    <w:rsid w:val="001334C2"/>
    <w:rsid w:val="00136339"/>
    <w:rsid w:val="00136C0C"/>
    <w:rsid w:val="00144B1A"/>
    <w:rsid w:val="0014561A"/>
    <w:rsid w:val="001464FA"/>
    <w:rsid w:val="00147148"/>
    <w:rsid w:val="00153CDD"/>
    <w:rsid w:val="0015442A"/>
    <w:rsid w:val="00154ADB"/>
    <w:rsid w:val="00157C99"/>
    <w:rsid w:val="001613C4"/>
    <w:rsid w:val="001628CE"/>
    <w:rsid w:val="001644CF"/>
    <w:rsid w:val="00167B0A"/>
    <w:rsid w:val="00167BD4"/>
    <w:rsid w:val="001719DA"/>
    <w:rsid w:val="0017278D"/>
    <w:rsid w:val="001727DD"/>
    <w:rsid w:val="00173A24"/>
    <w:rsid w:val="00173B93"/>
    <w:rsid w:val="001740C5"/>
    <w:rsid w:val="001765EF"/>
    <w:rsid w:val="0017695C"/>
    <w:rsid w:val="00182CF8"/>
    <w:rsid w:val="00183215"/>
    <w:rsid w:val="001836F6"/>
    <w:rsid w:val="00184DA8"/>
    <w:rsid w:val="00185201"/>
    <w:rsid w:val="00190DBE"/>
    <w:rsid w:val="00191F80"/>
    <w:rsid w:val="0019220B"/>
    <w:rsid w:val="001926C5"/>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317D"/>
    <w:rsid w:val="001B4151"/>
    <w:rsid w:val="001B4779"/>
    <w:rsid w:val="001B4A51"/>
    <w:rsid w:val="001C0A02"/>
    <w:rsid w:val="001C128A"/>
    <w:rsid w:val="001C1D2C"/>
    <w:rsid w:val="001C5CDA"/>
    <w:rsid w:val="001C6A05"/>
    <w:rsid w:val="001C7B29"/>
    <w:rsid w:val="001D1E58"/>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501"/>
    <w:rsid w:val="001F1F35"/>
    <w:rsid w:val="001F5475"/>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194E"/>
    <w:rsid w:val="00242CE5"/>
    <w:rsid w:val="00244B64"/>
    <w:rsid w:val="00244D3F"/>
    <w:rsid w:val="002459CF"/>
    <w:rsid w:val="002467B4"/>
    <w:rsid w:val="002505B4"/>
    <w:rsid w:val="002512AA"/>
    <w:rsid w:val="00252585"/>
    <w:rsid w:val="0025572E"/>
    <w:rsid w:val="0025619A"/>
    <w:rsid w:val="002563E8"/>
    <w:rsid w:val="00260290"/>
    <w:rsid w:val="0026417E"/>
    <w:rsid w:val="00264E48"/>
    <w:rsid w:val="00266295"/>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19FC"/>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1015A"/>
    <w:rsid w:val="00312ABD"/>
    <w:rsid w:val="00317840"/>
    <w:rsid w:val="00317C78"/>
    <w:rsid w:val="0032127E"/>
    <w:rsid w:val="00322B50"/>
    <w:rsid w:val="003233C1"/>
    <w:rsid w:val="00323990"/>
    <w:rsid w:val="00325EF9"/>
    <w:rsid w:val="0032729F"/>
    <w:rsid w:val="00327F9E"/>
    <w:rsid w:val="00331BF9"/>
    <w:rsid w:val="00332C37"/>
    <w:rsid w:val="00332D13"/>
    <w:rsid w:val="00333A64"/>
    <w:rsid w:val="00334D9A"/>
    <w:rsid w:val="003377B3"/>
    <w:rsid w:val="00340AE1"/>
    <w:rsid w:val="003435DA"/>
    <w:rsid w:val="0035097E"/>
    <w:rsid w:val="00350B48"/>
    <w:rsid w:val="00351471"/>
    <w:rsid w:val="00353F4E"/>
    <w:rsid w:val="0035424A"/>
    <w:rsid w:val="00354F8D"/>
    <w:rsid w:val="00355A7E"/>
    <w:rsid w:val="00356331"/>
    <w:rsid w:val="003621E4"/>
    <w:rsid w:val="00363EEC"/>
    <w:rsid w:val="00367BDF"/>
    <w:rsid w:val="00367CA7"/>
    <w:rsid w:val="0037059D"/>
    <w:rsid w:val="0037369E"/>
    <w:rsid w:val="003738CB"/>
    <w:rsid w:val="00373BC6"/>
    <w:rsid w:val="00374CF0"/>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5490"/>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40E"/>
    <w:rsid w:val="003E7A7F"/>
    <w:rsid w:val="003F07FC"/>
    <w:rsid w:val="003F348C"/>
    <w:rsid w:val="003F4356"/>
    <w:rsid w:val="003F4BD9"/>
    <w:rsid w:val="003F696E"/>
    <w:rsid w:val="003F7472"/>
    <w:rsid w:val="00402873"/>
    <w:rsid w:val="00403713"/>
    <w:rsid w:val="00404DF2"/>
    <w:rsid w:val="00405E18"/>
    <w:rsid w:val="00405E3D"/>
    <w:rsid w:val="00406C52"/>
    <w:rsid w:val="00407069"/>
    <w:rsid w:val="00407B06"/>
    <w:rsid w:val="00407D87"/>
    <w:rsid w:val="00411B78"/>
    <w:rsid w:val="00412077"/>
    <w:rsid w:val="0041250D"/>
    <w:rsid w:val="004136F3"/>
    <w:rsid w:val="00413A78"/>
    <w:rsid w:val="00413EA6"/>
    <w:rsid w:val="004140FA"/>
    <w:rsid w:val="00417A40"/>
    <w:rsid w:val="004222C6"/>
    <w:rsid w:val="00423C1E"/>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7A1D"/>
    <w:rsid w:val="00471550"/>
    <w:rsid w:val="00471E48"/>
    <w:rsid w:val="00472161"/>
    <w:rsid w:val="00472613"/>
    <w:rsid w:val="004732A8"/>
    <w:rsid w:val="004744ED"/>
    <w:rsid w:val="00476A33"/>
    <w:rsid w:val="00477DF8"/>
    <w:rsid w:val="0048011F"/>
    <w:rsid w:val="00480D46"/>
    <w:rsid w:val="004810FE"/>
    <w:rsid w:val="004811EC"/>
    <w:rsid w:val="004816D8"/>
    <w:rsid w:val="0048304C"/>
    <w:rsid w:val="00483990"/>
    <w:rsid w:val="00485CC3"/>
    <w:rsid w:val="00497576"/>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1CE7"/>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15E62"/>
    <w:rsid w:val="00617AB1"/>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577CF"/>
    <w:rsid w:val="00662278"/>
    <w:rsid w:val="00662BC3"/>
    <w:rsid w:val="006634BE"/>
    <w:rsid w:val="00665ECE"/>
    <w:rsid w:val="0066791B"/>
    <w:rsid w:val="00670437"/>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98A"/>
    <w:rsid w:val="006A2468"/>
    <w:rsid w:val="006A3DB1"/>
    <w:rsid w:val="006A43FF"/>
    <w:rsid w:val="006B0D97"/>
    <w:rsid w:val="006B10FB"/>
    <w:rsid w:val="006B1CD2"/>
    <w:rsid w:val="006B3987"/>
    <w:rsid w:val="006B4197"/>
    <w:rsid w:val="006C24A4"/>
    <w:rsid w:val="006C257C"/>
    <w:rsid w:val="006C3113"/>
    <w:rsid w:val="006C3642"/>
    <w:rsid w:val="006C3BE0"/>
    <w:rsid w:val="006C3F97"/>
    <w:rsid w:val="006C606B"/>
    <w:rsid w:val="006D0E0F"/>
    <w:rsid w:val="006D1938"/>
    <w:rsid w:val="006D3061"/>
    <w:rsid w:val="006D533D"/>
    <w:rsid w:val="006D581B"/>
    <w:rsid w:val="006D5D81"/>
    <w:rsid w:val="006D7111"/>
    <w:rsid w:val="006D7685"/>
    <w:rsid w:val="006E08CC"/>
    <w:rsid w:val="006E2E34"/>
    <w:rsid w:val="006E5E1D"/>
    <w:rsid w:val="006E651B"/>
    <w:rsid w:val="006E7C1D"/>
    <w:rsid w:val="006F035F"/>
    <w:rsid w:val="006F19E1"/>
    <w:rsid w:val="006F3B2D"/>
    <w:rsid w:val="006F5A7D"/>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3F77"/>
    <w:rsid w:val="00735331"/>
    <w:rsid w:val="0073537C"/>
    <w:rsid w:val="00736BF6"/>
    <w:rsid w:val="00740657"/>
    <w:rsid w:val="00741BAC"/>
    <w:rsid w:val="00744732"/>
    <w:rsid w:val="0074559A"/>
    <w:rsid w:val="00747256"/>
    <w:rsid w:val="00747880"/>
    <w:rsid w:val="00750C07"/>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0AFE"/>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A7CE9"/>
    <w:rsid w:val="007B0932"/>
    <w:rsid w:val="007B1829"/>
    <w:rsid w:val="007B72BF"/>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0604C"/>
    <w:rsid w:val="00812203"/>
    <w:rsid w:val="00813C1D"/>
    <w:rsid w:val="008159AE"/>
    <w:rsid w:val="00816616"/>
    <w:rsid w:val="00824265"/>
    <w:rsid w:val="00827037"/>
    <w:rsid w:val="00831C44"/>
    <w:rsid w:val="00832DAE"/>
    <w:rsid w:val="008356C7"/>
    <w:rsid w:val="00836120"/>
    <w:rsid w:val="00836574"/>
    <w:rsid w:val="00837A78"/>
    <w:rsid w:val="00837AC0"/>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0869"/>
    <w:rsid w:val="00863147"/>
    <w:rsid w:val="00865779"/>
    <w:rsid w:val="00865F4B"/>
    <w:rsid w:val="00865F70"/>
    <w:rsid w:val="008665CE"/>
    <w:rsid w:val="00867F39"/>
    <w:rsid w:val="00873289"/>
    <w:rsid w:val="008732AF"/>
    <w:rsid w:val="00874AF0"/>
    <w:rsid w:val="0087543C"/>
    <w:rsid w:val="0088102A"/>
    <w:rsid w:val="00881BD0"/>
    <w:rsid w:val="00883674"/>
    <w:rsid w:val="00884397"/>
    <w:rsid w:val="00884548"/>
    <w:rsid w:val="00891B7A"/>
    <w:rsid w:val="0089412C"/>
    <w:rsid w:val="0089422C"/>
    <w:rsid w:val="008955C3"/>
    <w:rsid w:val="0089572E"/>
    <w:rsid w:val="008A0330"/>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65FD"/>
    <w:rsid w:val="008C3291"/>
    <w:rsid w:val="008C5446"/>
    <w:rsid w:val="008C5E6F"/>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27F4"/>
    <w:rsid w:val="00906DCB"/>
    <w:rsid w:val="00907447"/>
    <w:rsid w:val="009117D3"/>
    <w:rsid w:val="00916514"/>
    <w:rsid w:val="00916DC6"/>
    <w:rsid w:val="009202D9"/>
    <w:rsid w:val="00920334"/>
    <w:rsid w:val="009215C2"/>
    <w:rsid w:val="0092199E"/>
    <w:rsid w:val="00922F8D"/>
    <w:rsid w:val="009241F4"/>
    <w:rsid w:val="0092534E"/>
    <w:rsid w:val="00932B63"/>
    <w:rsid w:val="00933935"/>
    <w:rsid w:val="009342BB"/>
    <w:rsid w:val="00934B89"/>
    <w:rsid w:val="00934EE7"/>
    <w:rsid w:val="00940F02"/>
    <w:rsid w:val="009414B6"/>
    <w:rsid w:val="00943885"/>
    <w:rsid w:val="009444B2"/>
    <w:rsid w:val="009503E0"/>
    <w:rsid w:val="009536A2"/>
    <w:rsid w:val="00955DA3"/>
    <w:rsid w:val="00956C44"/>
    <w:rsid w:val="00960D32"/>
    <w:rsid w:val="00961800"/>
    <w:rsid w:val="009652FE"/>
    <w:rsid w:val="00965CAE"/>
    <w:rsid w:val="00965F5E"/>
    <w:rsid w:val="009666C4"/>
    <w:rsid w:val="00967ADF"/>
    <w:rsid w:val="00970933"/>
    <w:rsid w:val="00973152"/>
    <w:rsid w:val="00973264"/>
    <w:rsid w:val="00977BC2"/>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3D08"/>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4FD"/>
    <w:rsid w:val="00A22B08"/>
    <w:rsid w:val="00A25DF2"/>
    <w:rsid w:val="00A271BC"/>
    <w:rsid w:val="00A30225"/>
    <w:rsid w:val="00A32DF6"/>
    <w:rsid w:val="00A338CB"/>
    <w:rsid w:val="00A34FD8"/>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359"/>
    <w:rsid w:val="00A72447"/>
    <w:rsid w:val="00A73B6C"/>
    <w:rsid w:val="00A73D4E"/>
    <w:rsid w:val="00A73EED"/>
    <w:rsid w:val="00A76889"/>
    <w:rsid w:val="00A80423"/>
    <w:rsid w:val="00A83C4A"/>
    <w:rsid w:val="00A83EF3"/>
    <w:rsid w:val="00A84471"/>
    <w:rsid w:val="00A85AEE"/>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9D2"/>
    <w:rsid w:val="00AF6D79"/>
    <w:rsid w:val="00AF7CE1"/>
    <w:rsid w:val="00AF7E9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575DF"/>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87634"/>
    <w:rsid w:val="00B91EE1"/>
    <w:rsid w:val="00B92811"/>
    <w:rsid w:val="00B92B85"/>
    <w:rsid w:val="00B94556"/>
    <w:rsid w:val="00B95FDC"/>
    <w:rsid w:val="00BA0D5F"/>
    <w:rsid w:val="00BA214D"/>
    <w:rsid w:val="00BA340F"/>
    <w:rsid w:val="00BA512A"/>
    <w:rsid w:val="00BA6850"/>
    <w:rsid w:val="00BA777E"/>
    <w:rsid w:val="00BB0E34"/>
    <w:rsid w:val="00BB48F1"/>
    <w:rsid w:val="00BB49A4"/>
    <w:rsid w:val="00BB5116"/>
    <w:rsid w:val="00BC05EE"/>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55A1"/>
    <w:rsid w:val="00BF6912"/>
    <w:rsid w:val="00BF6B0B"/>
    <w:rsid w:val="00BF780D"/>
    <w:rsid w:val="00BF7A7A"/>
    <w:rsid w:val="00C04131"/>
    <w:rsid w:val="00C0778E"/>
    <w:rsid w:val="00C07C1D"/>
    <w:rsid w:val="00C123BF"/>
    <w:rsid w:val="00C127E7"/>
    <w:rsid w:val="00C13F3A"/>
    <w:rsid w:val="00C14902"/>
    <w:rsid w:val="00C14A33"/>
    <w:rsid w:val="00C14CCA"/>
    <w:rsid w:val="00C14E39"/>
    <w:rsid w:val="00C20CC3"/>
    <w:rsid w:val="00C20F8B"/>
    <w:rsid w:val="00C219AC"/>
    <w:rsid w:val="00C21E7B"/>
    <w:rsid w:val="00C232AC"/>
    <w:rsid w:val="00C23D3C"/>
    <w:rsid w:val="00C25872"/>
    <w:rsid w:val="00C25B23"/>
    <w:rsid w:val="00C27298"/>
    <w:rsid w:val="00C27343"/>
    <w:rsid w:val="00C27972"/>
    <w:rsid w:val="00C30880"/>
    <w:rsid w:val="00C31570"/>
    <w:rsid w:val="00C31614"/>
    <w:rsid w:val="00C326C9"/>
    <w:rsid w:val="00C33C28"/>
    <w:rsid w:val="00C36921"/>
    <w:rsid w:val="00C36A6D"/>
    <w:rsid w:val="00C36F05"/>
    <w:rsid w:val="00C37B00"/>
    <w:rsid w:val="00C41139"/>
    <w:rsid w:val="00C43965"/>
    <w:rsid w:val="00C43D40"/>
    <w:rsid w:val="00C44002"/>
    <w:rsid w:val="00C44138"/>
    <w:rsid w:val="00C445FA"/>
    <w:rsid w:val="00C447EB"/>
    <w:rsid w:val="00C456A9"/>
    <w:rsid w:val="00C51923"/>
    <w:rsid w:val="00C51AE5"/>
    <w:rsid w:val="00C52027"/>
    <w:rsid w:val="00C55388"/>
    <w:rsid w:val="00C5721A"/>
    <w:rsid w:val="00C573EB"/>
    <w:rsid w:val="00C60876"/>
    <w:rsid w:val="00C6106A"/>
    <w:rsid w:val="00C61D19"/>
    <w:rsid w:val="00C6278A"/>
    <w:rsid w:val="00C6400D"/>
    <w:rsid w:val="00C66292"/>
    <w:rsid w:val="00C675E0"/>
    <w:rsid w:val="00C67800"/>
    <w:rsid w:val="00C7634B"/>
    <w:rsid w:val="00C76397"/>
    <w:rsid w:val="00C7690B"/>
    <w:rsid w:val="00C770BB"/>
    <w:rsid w:val="00C82A83"/>
    <w:rsid w:val="00C82EA9"/>
    <w:rsid w:val="00C83278"/>
    <w:rsid w:val="00C8510F"/>
    <w:rsid w:val="00C8567C"/>
    <w:rsid w:val="00C87B11"/>
    <w:rsid w:val="00C87D31"/>
    <w:rsid w:val="00C90BCD"/>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65C5"/>
    <w:rsid w:val="00D508AE"/>
    <w:rsid w:val="00D52EFF"/>
    <w:rsid w:val="00D5757B"/>
    <w:rsid w:val="00D636F7"/>
    <w:rsid w:val="00D64243"/>
    <w:rsid w:val="00D64458"/>
    <w:rsid w:val="00D6684A"/>
    <w:rsid w:val="00D70F7B"/>
    <w:rsid w:val="00D7176C"/>
    <w:rsid w:val="00D7351B"/>
    <w:rsid w:val="00D76DE9"/>
    <w:rsid w:val="00D80A3C"/>
    <w:rsid w:val="00D82AAD"/>
    <w:rsid w:val="00D8398A"/>
    <w:rsid w:val="00D84294"/>
    <w:rsid w:val="00D85472"/>
    <w:rsid w:val="00D86A49"/>
    <w:rsid w:val="00D875DE"/>
    <w:rsid w:val="00D90341"/>
    <w:rsid w:val="00D90960"/>
    <w:rsid w:val="00D91B51"/>
    <w:rsid w:val="00D92B1C"/>
    <w:rsid w:val="00D932CC"/>
    <w:rsid w:val="00D95698"/>
    <w:rsid w:val="00D97FB6"/>
    <w:rsid w:val="00DA1798"/>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34D7"/>
    <w:rsid w:val="00DD543C"/>
    <w:rsid w:val="00DE0B65"/>
    <w:rsid w:val="00DE110C"/>
    <w:rsid w:val="00DE15F4"/>
    <w:rsid w:val="00DE180F"/>
    <w:rsid w:val="00DE18F7"/>
    <w:rsid w:val="00DE50A6"/>
    <w:rsid w:val="00DF021C"/>
    <w:rsid w:val="00DF3355"/>
    <w:rsid w:val="00DF5069"/>
    <w:rsid w:val="00DF587C"/>
    <w:rsid w:val="00DF7DC7"/>
    <w:rsid w:val="00E02226"/>
    <w:rsid w:val="00E03A87"/>
    <w:rsid w:val="00E062FD"/>
    <w:rsid w:val="00E066F8"/>
    <w:rsid w:val="00E06E03"/>
    <w:rsid w:val="00E1174D"/>
    <w:rsid w:val="00E12612"/>
    <w:rsid w:val="00E138DB"/>
    <w:rsid w:val="00E143AA"/>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AD5"/>
    <w:rsid w:val="00E41E52"/>
    <w:rsid w:val="00E42BCF"/>
    <w:rsid w:val="00E453DA"/>
    <w:rsid w:val="00E465D2"/>
    <w:rsid w:val="00E470EC"/>
    <w:rsid w:val="00E51A51"/>
    <w:rsid w:val="00E52BAF"/>
    <w:rsid w:val="00E52BFA"/>
    <w:rsid w:val="00E557C0"/>
    <w:rsid w:val="00E56829"/>
    <w:rsid w:val="00E56ECD"/>
    <w:rsid w:val="00E6127C"/>
    <w:rsid w:val="00E61AFF"/>
    <w:rsid w:val="00E62751"/>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6E41"/>
    <w:rsid w:val="00E97287"/>
    <w:rsid w:val="00EA01CF"/>
    <w:rsid w:val="00EA10B9"/>
    <w:rsid w:val="00EA3E0D"/>
    <w:rsid w:val="00EA4685"/>
    <w:rsid w:val="00EA709D"/>
    <w:rsid w:val="00EB0263"/>
    <w:rsid w:val="00EB08E0"/>
    <w:rsid w:val="00EB19CF"/>
    <w:rsid w:val="00EB3370"/>
    <w:rsid w:val="00EB4759"/>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EF6742"/>
    <w:rsid w:val="00F00D95"/>
    <w:rsid w:val="00F02E76"/>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3DB1"/>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AB3"/>
    <w:rsid w:val="00F73CA3"/>
    <w:rsid w:val="00F74769"/>
    <w:rsid w:val="00F75286"/>
    <w:rsid w:val="00F757D3"/>
    <w:rsid w:val="00F764F9"/>
    <w:rsid w:val="00F770EB"/>
    <w:rsid w:val="00F77805"/>
    <w:rsid w:val="00F82DE4"/>
    <w:rsid w:val="00F834AD"/>
    <w:rsid w:val="00F83F2F"/>
    <w:rsid w:val="00F87D89"/>
    <w:rsid w:val="00F900C1"/>
    <w:rsid w:val="00F934A4"/>
    <w:rsid w:val="00F9553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061A"/>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unhideWhenUsed/>
    <w:rsid w:val="007F3DC1"/>
    <w:rPr>
      <w:sz w:val="20"/>
      <w:szCs w:val="20"/>
    </w:rPr>
  </w:style>
  <w:style w:type="character" w:customStyle="1" w:styleId="KommentartextZchn">
    <w:name w:val="Kommentartext Zchn"/>
    <w:basedOn w:val="Absatz-Standardschriftart"/>
    <w:link w:val="Kommentartext"/>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219AC"/>
    <w:rPr>
      <w:color w:val="605E5C"/>
      <w:shd w:val="clear" w:color="auto" w:fill="E1DFDD"/>
    </w:rPr>
  </w:style>
  <w:style w:type="character" w:customStyle="1" w:styleId="NichtaufgelsteErwhnung6">
    <w:name w:val="Nicht aufgelöste Erwähnung6"/>
    <w:basedOn w:val="Absatz-Standardschriftart"/>
    <w:uiPriority w:val="99"/>
    <w:semiHidden/>
    <w:unhideWhenUsed/>
    <w:rsid w:val="002E19FC"/>
    <w:rPr>
      <w:color w:val="605E5C"/>
      <w:shd w:val="clear" w:color="auto" w:fill="E1DFDD"/>
    </w:rPr>
  </w:style>
  <w:style w:type="character" w:customStyle="1" w:styleId="UnresolvedMention">
    <w:name w:val="Unresolved Mention"/>
    <w:basedOn w:val="Absatz-Standardschriftart"/>
    <w:uiPriority w:val="99"/>
    <w:semiHidden/>
    <w:unhideWhenUsed/>
    <w:rsid w:val="008060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41159170">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de/de/en/News/News/News/Engineering-Newcomer-2019.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14B5E-1739-4B33-9878-1C1D57EDB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30BA5C0D.dotm</Template>
  <TotalTime>0</TotalTime>
  <Pages>2</Pages>
  <Words>296</Words>
  <Characters>1872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2019-09-12T09:25:00Z</cp:lastPrinted>
  <dcterms:created xsi:type="dcterms:W3CDTF">2019-10-16T11:26:00Z</dcterms:created>
  <dcterms:modified xsi:type="dcterms:W3CDTF">2019-10-29T14:28:00Z</dcterms:modified>
</cp:coreProperties>
</file>