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2EB6D5" w14:textId="31FDBA6F" w:rsidR="00BB49A4" w:rsidRPr="009E56E0" w:rsidRDefault="00BB49A4" w:rsidP="00FD69D2">
      <w:pPr>
        <w:tabs>
          <w:tab w:val="left" w:pos="7740"/>
        </w:tabs>
        <w:spacing w:line="300" w:lineRule="auto"/>
        <w:rPr>
          <w:rFonts w:ascii="Arial" w:hAnsi="Arial" w:cs="Arial"/>
          <w:color w:val="000000"/>
          <w:sz w:val="22"/>
          <w:szCs w:val="22"/>
          <w:lang w:val="en-US"/>
        </w:rPr>
      </w:pPr>
      <w:r w:rsidRPr="009E56E0">
        <w:rPr>
          <w:rFonts w:ascii="Arial" w:hAnsi="Arial" w:cs="Arial"/>
          <w:color w:val="000000"/>
          <w:sz w:val="22"/>
          <w:szCs w:val="22"/>
          <w:lang w:val="en-US"/>
        </w:rPr>
        <w:t xml:space="preserve">Markgröningen, </w:t>
      </w:r>
      <w:r w:rsidR="00D021D8">
        <w:rPr>
          <w:rFonts w:ascii="Arial" w:hAnsi="Arial" w:cs="Arial"/>
          <w:color w:val="000000"/>
          <w:sz w:val="22"/>
          <w:szCs w:val="22"/>
          <w:lang w:val="en-US"/>
        </w:rPr>
        <w:t>23</w:t>
      </w:r>
      <w:r w:rsidRPr="009E56E0">
        <w:rPr>
          <w:rFonts w:ascii="Arial" w:hAnsi="Arial" w:cs="Arial"/>
          <w:color w:val="000000"/>
          <w:sz w:val="22"/>
          <w:szCs w:val="22"/>
          <w:lang w:val="en-US"/>
        </w:rPr>
        <w:t>.</w:t>
      </w:r>
      <w:r w:rsidR="00D021D8">
        <w:rPr>
          <w:rFonts w:ascii="Arial" w:hAnsi="Arial" w:cs="Arial"/>
          <w:color w:val="000000"/>
          <w:sz w:val="22"/>
          <w:szCs w:val="22"/>
          <w:lang w:val="en-US"/>
        </w:rPr>
        <w:t>10</w:t>
      </w:r>
      <w:r w:rsidRPr="009E56E0">
        <w:rPr>
          <w:rFonts w:ascii="Arial" w:hAnsi="Arial" w:cs="Arial"/>
          <w:color w:val="000000"/>
          <w:sz w:val="22"/>
          <w:szCs w:val="22"/>
          <w:lang w:val="en-US"/>
        </w:rPr>
        <w:t>.</w:t>
      </w:r>
      <w:r w:rsidR="00D021D8">
        <w:rPr>
          <w:rFonts w:ascii="Arial" w:hAnsi="Arial" w:cs="Arial"/>
          <w:color w:val="000000"/>
          <w:sz w:val="22"/>
          <w:szCs w:val="22"/>
          <w:lang w:val="en-US"/>
        </w:rPr>
        <w:t>2018</w:t>
      </w:r>
    </w:p>
    <w:p w14:paraId="3E28F31A" w14:textId="77777777" w:rsidR="009A7549" w:rsidRPr="009E56E0" w:rsidRDefault="00BF6B0B" w:rsidP="00FD69D2">
      <w:pPr>
        <w:spacing w:line="300" w:lineRule="auto"/>
        <w:rPr>
          <w:rFonts w:ascii="Arial" w:hAnsi="Arial" w:cs="Arial"/>
          <w:color w:val="000000" w:themeColor="text1"/>
          <w:sz w:val="28"/>
          <w:szCs w:val="28"/>
          <w:lang w:val="en-US"/>
        </w:rPr>
      </w:pPr>
      <w:r w:rsidRPr="009E56E0">
        <w:rPr>
          <w:rFonts w:ascii="Arial" w:hAnsi="Arial" w:cs="Arial"/>
          <w:color w:val="000000" w:themeColor="text1"/>
          <w:sz w:val="28"/>
          <w:szCs w:val="28"/>
          <w:lang w:val="en-US"/>
        </w:rPr>
        <w:br/>
        <w:t>MOTEK 2018: norelem further expands the ACADAMY</w:t>
      </w:r>
    </w:p>
    <w:p w14:paraId="440311AC" w14:textId="77777777" w:rsidR="00BC1947" w:rsidRPr="009E56E0" w:rsidRDefault="00A5789E" w:rsidP="00FD69D2">
      <w:pPr>
        <w:spacing w:line="300" w:lineRule="auto"/>
        <w:rPr>
          <w:rFonts w:ascii="Arial" w:hAnsi="Arial" w:cs="Arial"/>
          <w:color w:val="000000" w:themeColor="text1"/>
          <w:sz w:val="22"/>
          <w:szCs w:val="22"/>
          <w:u w:val="single"/>
          <w:lang w:val="en-US"/>
        </w:rPr>
      </w:pPr>
      <w:r w:rsidRPr="009E56E0">
        <w:rPr>
          <w:rFonts w:ascii="Arial" w:hAnsi="Arial" w:cs="Arial"/>
          <w:color w:val="000000" w:themeColor="text1"/>
          <w:sz w:val="22"/>
          <w:szCs w:val="22"/>
          <w:u w:val="single"/>
          <w:lang w:val="en-US"/>
        </w:rPr>
        <w:t>Knowledge building offline and online: Classroom sessions on campus, online training over the eCampus</w:t>
      </w:r>
    </w:p>
    <w:p w14:paraId="44C9DC89" w14:textId="77777777" w:rsidR="0099596B" w:rsidRPr="009E56E0" w:rsidRDefault="0099596B" w:rsidP="00FD69D2">
      <w:pPr>
        <w:spacing w:line="300" w:lineRule="auto"/>
        <w:rPr>
          <w:rFonts w:ascii="Arial" w:hAnsi="Arial" w:cs="Arial"/>
          <w:color w:val="000000" w:themeColor="text1"/>
          <w:sz w:val="22"/>
          <w:szCs w:val="22"/>
          <w:u w:val="single"/>
          <w:lang w:val="en-US"/>
        </w:rPr>
      </w:pPr>
    </w:p>
    <w:p w14:paraId="0F1E4093" w14:textId="77777777" w:rsidR="007A59B4" w:rsidRPr="009E56E0" w:rsidRDefault="004B6CC1" w:rsidP="00FD69D2">
      <w:pPr>
        <w:pStyle w:val="StandardWeb"/>
        <w:spacing w:before="0" w:beforeAutospacing="0" w:after="0" w:afterAutospacing="0" w:line="300" w:lineRule="auto"/>
        <w:rPr>
          <w:rFonts w:ascii="Arial" w:hAnsi="Arial" w:cs="Arial"/>
          <w:b/>
          <w:color w:val="000000"/>
          <w:sz w:val="22"/>
          <w:szCs w:val="22"/>
          <w:lang w:val="en-US"/>
        </w:rPr>
      </w:pPr>
      <w:r w:rsidRPr="009E56E0">
        <w:rPr>
          <w:rFonts w:ascii="Arial" w:hAnsi="Arial" w:cs="Arial"/>
          <w:b/>
          <w:color w:val="000000"/>
          <w:sz w:val="22"/>
          <w:szCs w:val="22"/>
          <w:lang w:val="en-US"/>
        </w:rPr>
        <w:t xml:space="preserve">norelem further expands its range of lectures on campus - and is now also active in the e-learning domain: The new norelem eCampus is a digital training platform that provides access to technically demanding and entertaining web-based training courses. </w:t>
      </w:r>
    </w:p>
    <w:p w14:paraId="16A001D9" w14:textId="77777777" w:rsidR="00047D8C" w:rsidRPr="009E56E0" w:rsidRDefault="00047D8C" w:rsidP="00047D8C">
      <w:pPr>
        <w:pStyle w:val="StandardWeb"/>
        <w:spacing w:before="0" w:beforeAutospacing="0" w:after="0" w:afterAutospacing="0" w:line="300" w:lineRule="auto"/>
        <w:rPr>
          <w:rFonts w:ascii="Arial" w:hAnsi="Arial" w:cs="Arial"/>
          <w:color w:val="000000"/>
          <w:sz w:val="22"/>
          <w:szCs w:val="22"/>
          <w:lang w:val="en-US"/>
        </w:rPr>
      </w:pPr>
    </w:p>
    <w:p w14:paraId="1373AF63" w14:textId="4E564C90" w:rsidR="00BD5A3F" w:rsidRPr="009E56E0" w:rsidRDefault="00047D8C" w:rsidP="001644CF">
      <w:pPr>
        <w:pStyle w:val="StandardWeb"/>
        <w:spacing w:before="0" w:beforeAutospacing="0" w:after="0" w:afterAutospacing="0" w:line="300" w:lineRule="auto"/>
        <w:rPr>
          <w:rFonts w:ascii="Arial" w:hAnsi="Arial" w:cs="Arial"/>
          <w:color w:val="000000"/>
          <w:sz w:val="22"/>
          <w:szCs w:val="22"/>
          <w:lang w:val="en-US"/>
        </w:rPr>
      </w:pPr>
      <w:r w:rsidRPr="009E56E0">
        <w:rPr>
          <w:rFonts w:ascii="Arial" w:hAnsi="Arial" w:cs="Arial"/>
          <w:color w:val="000000"/>
          <w:sz w:val="22"/>
          <w:szCs w:val="22"/>
          <w:lang w:val="en-US"/>
        </w:rPr>
        <w:t xml:space="preserve">The norelem ACADEMY is a real success story: As a further training centre and partner to many enterprises norelem offers nation wide seminars, training and workshops for technically interesting and branch-relevant topics. The versatile and varied program is aimed at experienced professionals, pupils, students and all other technology enthusiasts. Product training can be carried out on site at the premises of interested companies. Alternatively, participants can increase their knowledge in </w:t>
      </w:r>
      <w:r w:rsidRPr="009E56E0">
        <w:rPr>
          <w:rFonts w:ascii="Arial" w:hAnsi="Arial" w:cs="Arial"/>
          <w:b/>
          <w:color w:val="000000"/>
          <w:sz w:val="22"/>
          <w:szCs w:val="22"/>
          <w:lang w:val="en-US"/>
        </w:rPr>
        <w:t>classroom training</w:t>
      </w:r>
      <w:r w:rsidRPr="009E56E0">
        <w:rPr>
          <w:rFonts w:ascii="Arial" w:hAnsi="Arial" w:cs="Arial"/>
          <w:color w:val="000000"/>
          <w:sz w:val="22"/>
          <w:szCs w:val="22"/>
          <w:lang w:val="en-US"/>
        </w:rPr>
        <w:t xml:space="preserve"> on the norelem </w:t>
      </w:r>
      <w:r w:rsidRPr="009E56E0">
        <w:rPr>
          <w:rFonts w:ascii="Arial" w:hAnsi="Arial" w:cs="Arial"/>
          <w:b/>
          <w:color w:val="000000"/>
          <w:sz w:val="22"/>
          <w:szCs w:val="22"/>
          <w:lang w:val="en-US"/>
        </w:rPr>
        <w:t>Campus</w:t>
      </w:r>
      <w:r w:rsidRPr="009E56E0">
        <w:rPr>
          <w:rFonts w:ascii="Arial" w:hAnsi="Arial" w:cs="Arial"/>
          <w:color w:val="000000"/>
          <w:sz w:val="22"/>
          <w:szCs w:val="22"/>
          <w:lang w:val="en-US"/>
        </w:rPr>
        <w:t xml:space="preserve">. One course on offer is further training in design methodology,  </w:t>
      </w:r>
      <w:r w:rsidRPr="009E56E0">
        <w:rPr>
          <w:lang w:val="en-US"/>
        </w:rPr>
        <w:t>but business management topics such as online marketing in the B2B market have not been neglected.</w:t>
      </w:r>
      <w:r w:rsidRPr="009E56E0">
        <w:rPr>
          <w:rFonts w:ascii="Arial" w:hAnsi="Arial" w:cs="Arial"/>
          <w:color w:val="000000"/>
          <w:sz w:val="22"/>
          <w:szCs w:val="22"/>
          <w:lang w:val="en-US"/>
        </w:rPr>
        <w:t xml:space="preserve"> </w:t>
      </w:r>
    </w:p>
    <w:p w14:paraId="581C1C5D" w14:textId="77777777" w:rsidR="00BD5A3F" w:rsidRPr="009E56E0" w:rsidRDefault="00BD5A3F" w:rsidP="001644CF">
      <w:pPr>
        <w:pStyle w:val="StandardWeb"/>
        <w:spacing w:before="0" w:beforeAutospacing="0" w:after="0" w:afterAutospacing="0" w:line="300" w:lineRule="auto"/>
        <w:rPr>
          <w:rFonts w:ascii="Arial" w:hAnsi="Arial" w:cs="Arial"/>
          <w:color w:val="000000"/>
          <w:sz w:val="22"/>
          <w:szCs w:val="22"/>
          <w:lang w:val="en-US"/>
        </w:rPr>
      </w:pPr>
    </w:p>
    <w:p w14:paraId="49790CDA" w14:textId="77777777" w:rsidR="001644CF" w:rsidRPr="009E56E0" w:rsidRDefault="00EE5449" w:rsidP="001644CF">
      <w:pPr>
        <w:pStyle w:val="StandardWeb"/>
        <w:spacing w:before="0" w:beforeAutospacing="0" w:after="0" w:afterAutospacing="0" w:line="300" w:lineRule="auto"/>
        <w:rPr>
          <w:rFonts w:ascii="Arial" w:hAnsi="Arial" w:cs="Arial"/>
          <w:color w:val="000000"/>
          <w:sz w:val="22"/>
          <w:szCs w:val="22"/>
          <w:lang w:val="en-US"/>
        </w:rPr>
      </w:pPr>
      <w:r w:rsidRPr="009E56E0">
        <w:rPr>
          <w:rFonts w:ascii="Arial" w:hAnsi="Arial" w:cs="Arial"/>
          <w:color w:val="000000"/>
          <w:sz w:val="22"/>
          <w:szCs w:val="22"/>
          <w:lang w:val="en-US"/>
        </w:rPr>
        <w:t xml:space="preserve">The classroom events on our modern norelem campus offer the advantage that the participants can actively exchange ideas with our specialist trainers and experts and also network," explains Marcus Schneck, Managing Director of norelem. "However, in this age of digital nomads, it should also be possible to conduct further education flexibly via the Internet. It is therefore an important step that we now add a digital branch to our norelem ACADEMY, namely the eCampus." In concrete terms this means that norelem now also offers </w:t>
      </w:r>
      <w:r w:rsidRPr="009E56E0">
        <w:rPr>
          <w:rFonts w:ascii="Arial" w:hAnsi="Arial" w:cs="Arial"/>
          <w:b/>
          <w:color w:val="000000"/>
          <w:sz w:val="22"/>
          <w:szCs w:val="22"/>
          <w:lang w:val="en-US"/>
        </w:rPr>
        <w:t>Web Based Training's (WBTs)</w:t>
      </w:r>
      <w:r w:rsidRPr="009E56E0">
        <w:rPr>
          <w:rFonts w:ascii="Arial" w:hAnsi="Arial" w:cs="Arial"/>
          <w:color w:val="000000"/>
          <w:sz w:val="22"/>
          <w:szCs w:val="22"/>
          <w:lang w:val="en-US"/>
        </w:rPr>
        <w:t xml:space="preserve"> on many interesting topics via the </w:t>
      </w:r>
      <w:r w:rsidRPr="009E56E0">
        <w:rPr>
          <w:rFonts w:ascii="Arial" w:hAnsi="Arial" w:cs="Arial"/>
          <w:b/>
          <w:color w:val="000000"/>
          <w:sz w:val="22"/>
          <w:szCs w:val="22"/>
          <w:lang w:val="en-US"/>
        </w:rPr>
        <w:t>eCampus</w:t>
      </w:r>
      <w:r w:rsidRPr="009E56E0">
        <w:rPr>
          <w:rFonts w:ascii="Arial" w:hAnsi="Arial" w:cs="Arial"/>
          <w:color w:val="000000"/>
          <w:sz w:val="22"/>
          <w:szCs w:val="22"/>
          <w:lang w:val="en-US"/>
        </w:rPr>
        <w:t xml:space="preserve"> - for example, fixture construction, linear technology or design theory. The ca. 30 minute WBTs can be downloaded free of charge ove rthe app and worked on in offline modus. This enables participants to increase their knowledge independent of time or place - either at the place of work or underway on a mobile device. In addition, short, product specific micro-learning units are also available. These units, also called </w:t>
      </w:r>
      <w:r w:rsidRPr="009E56E0">
        <w:rPr>
          <w:rFonts w:ascii="Arial" w:hAnsi="Arial" w:cs="Arial"/>
          <w:b/>
          <w:color w:val="000000"/>
          <w:sz w:val="22"/>
          <w:szCs w:val="22"/>
          <w:lang w:val="en-US"/>
        </w:rPr>
        <w:t>Learning Cards</w:t>
      </w:r>
      <w:r w:rsidRPr="009E56E0">
        <w:rPr>
          <w:rFonts w:ascii="Arial" w:hAnsi="Arial" w:cs="Arial"/>
          <w:color w:val="000000"/>
          <w:sz w:val="22"/>
          <w:szCs w:val="22"/>
          <w:lang w:val="en-US"/>
        </w:rPr>
        <w:t>, offer a quick overview of the most important properties and functions of the norelem products.</w:t>
      </w:r>
      <w:r w:rsidRPr="009E56E0">
        <w:rPr>
          <w:rFonts w:ascii="Arial" w:hAnsi="Arial" w:cs="Arial"/>
          <w:color w:val="000000"/>
          <w:sz w:val="22"/>
          <w:szCs w:val="22"/>
          <w:lang w:val="en-US"/>
        </w:rPr>
        <w:br/>
        <w:t xml:space="preserve">Both the classroom training and the web-based training can be booked over the norelem training centre under www.norelem-acadamy.com. </w:t>
      </w:r>
    </w:p>
    <w:p w14:paraId="43EEE4B5" w14:textId="77777777" w:rsidR="007A59B4" w:rsidRPr="009E56E0" w:rsidRDefault="007A59B4" w:rsidP="00FD69D2">
      <w:pPr>
        <w:pStyle w:val="StandardWeb"/>
        <w:spacing w:before="0" w:beforeAutospacing="0" w:after="0" w:afterAutospacing="0" w:line="300" w:lineRule="auto"/>
        <w:rPr>
          <w:rFonts w:ascii="Arial" w:hAnsi="Arial" w:cs="Arial"/>
          <w:b/>
          <w:color w:val="000000"/>
          <w:sz w:val="22"/>
          <w:szCs w:val="22"/>
          <w:lang w:val="en-US"/>
        </w:rPr>
      </w:pPr>
    </w:p>
    <w:p w14:paraId="3EC8C19B" w14:textId="77777777" w:rsidR="007A59B4" w:rsidRPr="009E56E0" w:rsidRDefault="007A59B4" w:rsidP="00FD69D2">
      <w:pPr>
        <w:pStyle w:val="StandardWeb"/>
        <w:spacing w:before="0" w:beforeAutospacing="0" w:after="0" w:afterAutospacing="0" w:line="300" w:lineRule="auto"/>
        <w:rPr>
          <w:rFonts w:ascii="Arial" w:hAnsi="Arial" w:cs="Arial"/>
          <w:color w:val="000000"/>
          <w:sz w:val="22"/>
          <w:szCs w:val="22"/>
          <w:lang w:val="en-US"/>
        </w:rPr>
      </w:pPr>
      <w:r w:rsidRPr="009E56E0">
        <w:rPr>
          <w:rFonts w:ascii="Arial" w:hAnsi="Arial" w:cs="Arial"/>
          <w:color w:val="000000"/>
          <w:sz w:val="22"/>
          <w:szCs w:val="22"/>
          <w:lang w:val="en-US"/>
        </w:rPr>
        <w:t xml:space="preserve">The new edition of the norelem catalogue "THE BIG GREEN BOOK" is published just in time for the MOTEK. It includes a full range of around 43,000 standard and machine elements, including 5,000 new articles. </w:t>
      </w:r>
    </w:p>
    <w:p w14:paraId="36B82695" w14:textId="77777777" w:rsidR="009A7549" w:rsidRPr="009E56E0" w:rsidRDefault="009A7549" w:rsidP="00FD69D2">
      <w:pPr>
        <w:spacing w:line="300" w:lineRule="auto"/>
        <w:rPr>
          <w:rFonts w:ascii="Arial" w:hAnsi="Arial" w:cs="Arial"/>
          <w:sz w:val="22"/>
          <w:szCs w:val="22"/>
          <w:lang w:val="en-US"/>
        </w:rPr>
      </w:pPr>
    </w:p>
    <w:p w14:paraId="51AD02B6" w14:textId="61B6C53D" w:rsidR="00351471" w:rsidRPr="009E56E0" w:rsidRDefault="00F51214" w:rsidP="00FD69D2">
      <w:pPr>
        <w:spacing w:line="300" w:lineRule="auto"/>
        <w:rPr>
          <w:rFonts w:ascii="Arial" w:hAnsi="Arial" w:cs="Arial"/>
          <w:sz w:val="22"/>
          <w:szCs w:val="22"/>
          <w:lang w:val="en-US"/>
        </w:rPr>
      </w:pPr>
      <w:r w:rsidRPr="009E56E0">
        <w:rPr>
          <w:rFonts w:ascii="Arial" w:hAnsi="Arial" w:cs="Arial"/>
          <w:sz w:val="22"/>
          <w:szCs w:val="22"/>
          <w:lang w:val="en-US"/>
        </w:rPr>
        <w:t>Characters including spaces: 2,275</w:t>
      </w:r>
    </w:p>
    <w:p w14:paraId="754DDF20" w14:textId="77777777" w:rsidR="009A7549" w:rsidRPr="009E56E0" w:rsidRDefault="009A7549" w:rsidP="00FD69D2">
      <w:pPr>
        <w:pStyle w:val="berschrift8"/>
        <w:spacing w:before="0" w:after="0" w:line="300" w:lineRule="auto"/>
        <w:rPr>
          <w:rFonts w:ascii="Arial" w:hAnsi="Arial" w:cs="Arial"/>
          <w:i w:val="0"/>
          <w:iCs w:val="0"/>
          <w:sz w:val="22"/>
          <w:szCs w:val="22"/>
          <w:lang w:val="en-US"/>
        </w:rPr>
      </w:pPr>
    </w:p>
    <w:p w14:paraId="4775B4C1" w14:textId="77777777" w:rsidR="00FD69D2" w:rsidRPr="009E56E0" w:rsidRDefault="00FD69D2" w:rsidP="00FD69D2">
      <w:pPr>
        <w:rPr>
          <w:rFonts w:ascii="Arial" w:hAnsi="Arial" w:cs="Arial"/>
          <w:lang w:val="en-US"/>
        </w:rPr>
      </w:pPr>
    </w:p>
    <w:p w14:paraId="09A419C5" w14:textId="77777777" w:rsidR="009F6BD9" w:rsidRPr="009E56E0" w:rsidRDefault="009F6BD9" w:rsidP="00FD69D2">
      <w:pPr>
        <w:pStyle w:val="berschrift8"/>
        <w:spacing w:before="0" w:after="0" w:line="300" w:lineRule="auto"/>
        <w:rPr>
          <w:rFonts w:ascii="Arial" w:hAnsi="Arial" w:cs="Arial"/>
          <w:i w:val="0"/>
          <w:iCs w:val="0"/>
          <w:sz w:val="22"/>
          <w:szCs w:val="22"/>
          <w:lang w:val="en-US"/>
        </w:rPr>
      </w:pPr>
      <w:r w:rsidRPr="009E56E0">
        <w:rPr>
          <w:rFonts w:ascii="Arial" w:hAnsi="Arial" w:cs="Arial"/>
          <w:i w:val="0"/>
          <w:iCs w:val="0"/>
          <w:sz w:val="22"/>
          <w:szCs w:val="22"/>
          <w:lang w:val="en-US"/>
        </w:rPr>
        <w:t>Brief profile of norelem Normelemente KG</w:t>
      </w:r>
    </w:p>
    <w:p w14:paraId="777D633E" w14:textId="77777777" w:rsidR="00FD69D2" w:rsidRPr="009E56E0" w:rsidRDefault="00FD69D2" w:rsidP="00FD69D2">
      <w:pPr>
        <w:spacing w:line="300" w:lineRule="auto"/>
        <w:rPr>
          <w:rFonts w:ascii="Arial" w:hAnsi="Arial" w:cs="Arial"/>
          <w:sz w:val="22"/>
          <w:szCs w:val="22"/>
          <w:lang w:val="en-US"/>
        </w:rPr>
      </w:pPr>
      <w:r w:rsidRPr="009E56E0">
        <w:rPr>
          <w:rFonts w:ascii="Arial" w:hAnsi="Arial" w:cs="Arial"/>
          <w:sz w:val="22"/>
          <w:szCs w:val="22"/>
          <w:lang w:val="en-US"/>
        </w:rPr>
        <w:t xml:space="preserve">Every success begins with an idea. This is why norelem supports you in achieving your targets in machine and plant construction with an unrivalled selection of standard parts and components. THE BIG </w:t>
      </w:r>
      <w:r w:rsidRPr="009E56E0">
        <w:rPr>
          <w:rFonts w:ascii="Arial" w:hAnsi="Arial" w:cs="Arial"/>
          <w:sz w:val="22"/>
          <w:szCs w:val="22"/>
          <w:lang w:val="en-US"/>
        </w:rPr>
        <w:lastRenderedPageBreak/>
        <w:t>GREEN BOOK offers designers and technicians an extensive and clearly arranged assortment of quality components.</w:t>
      </w:r>
    </w:p>
    <w:p w14:paraId="20554912" w14:textId="77777777" w:rsidR="00FD69D2" w:rsidRPr="009E56E0" w:rsidRDefault="00FD69D2" w:rsidP="00FD69D2">
      <w:pPr>
        <w:spacing w:line="300" w:lineRule="auto"/>
        <w:rPr>
          <w:rFonts w:ascii="Arial" w:hAnsi="Arial" w:cs="Arial"/>
          <w:sz w:val="22"/>
          <w:szCs w:val="22"/>
          <w:lang w:val="en-US"/>
        </w:rPr>
      </w:pPr>
      <w:r w:rsidRPr="009E56E0">
        <w:rPr>
          <w:rFonts w:ascii="Arial" w:hAnsi="Arial" w:cs="Arial"/>
          <w:sz w:val="22"/>
          <w:szCs w:val="22"/>
          <w:lang w:val="en-US"/>
        </w:rPr>
        <w:t>We support your project right from the start - with expert advice, a complete CAD database and fast delivery. For the last 60 years norelem has been dynamically evolving, consistently amending our portfolio and continuously optimising the logistics.</w:t>
      </w:r>
    </w:p>
    <w:p w14:paraId="02E101A6" w14:textId="77777777" w:rsidR="00FD69D2" w:rsidRPr="009E56E0" w:rsidRDefault="00FD69D2" w:rsidP="00FD69D2">
      <w:pPr>
        <w:spacing w:line="300" w:lineRule="auto"/>
        <w:rPr>
          <w:rFonts w:ascii="Arial" w:hAnsi="Arial" w:cs="Arial"/>
          <w:sz w:val="22"/>
          <w:szCs w:val="22"/>
          <w:lang w:val="en-US"/>
        </w:rPr>
      </w:pPr>
    </w:p>
    <w:p w14:paraId="0D08E312" w14:textId="77777777" w:rsidR="001E1753" w:rsidRPr="009E56E0" w:rsidRDefault="00FD69D2" w:rsidP="00FD69D2">
      <w:pPr>
        <w:spacing w:line="300" w:lineRule="auto"/>
        <w:rPr>
          <w:rFonts w:ascii="Arial" w:hAnsi="Arial" w:cs="Arial"/>
          <w:sz w:val="22"/>
          <w:szCs w:val="22"/>
          <w:lang w:val="en-US"/>
        </w:rPr>
      </w:pPr>
      <w:r w:rsidRPr="009E56E0">
        <w:rPr>
          <w:rFonts w:ascii="Arial" w:hAnsi="Arial" w:cs="Arial"/>
          <w:sz w:val="22"/>
          <w:szCs w:val="22"/>
          <w:lang w:val="en-US"/>
        </w:rPr>
        <w:t xml:space="preserve">From our headquarters in Markgröningen, Germany and over our international locations, we are active in youth developement with schooling and workshops. </w:t>
      </w:r>
    </w:p>
    <w:p w14:paraId="28FBF200" w14:textId="77777777" w:rsidR="00FD69D2" w:rsidRPr="009E56E0" w:rsidRDefault="00FD69D2" w:rsidP="00FD69D2">
      <w:pPr>
        <w:spacing w:line="300" w:lineRule="auto"/>
        <w:rPr>
          <w:rFonts w:ascii="Arial" w:hAnsi="Arial" w:cs="Arial"/>
          <w:sz w:val="22"/>
          <w:szCs w:val="22"/>
          <w:lang w:val="en-US"/>
        </w:rPr>
      </w:pPr>
    </w:p>
    <w:p w14:paraId="647FA6E8" w14:textId="77777777" w:rsidR="00832DAE" w:rsidRPr="009E56E0" w:rsidRDefault="001E1753" w:rsidP="00FD69D2">
      <w:pPr>
        <w:spacing w:line="300" w:lineRule="auto"/>
        <w:rPr>
          <w:rFonts w:ascii="Arial" w:hAnsi="Arial" w:cs="Arial"/>
          <w:color w:val="0000FF"/>
          <w:sz w:val="20"/>
          <w:szCs w:val="20"/>
          <w:lang w:val="en-US"/>
        </w:rPr>
      </w:pPr>
      <w:r w:rsidRPr="009E56E0">
        <w:rPr>
          <w:rFonts w:ascii="Arial" w:hAnsi="Arial" w:cs="Arial"/>
          <w:sz w:val="22"/>
          <w:szCs w:val="22"/>
          <w:lang w:val="en-US"/>
        </w:rPr>
        <w:t xml:space="preserve">Characters including spaces: 773 </w:t>
      </w:r>
    </w:p>
    <w:p w14:paraId="1A37655C" w14:textId="47F0E2A5" w:rsidR="00AC357F" w:rsidRPr="00D021D8" w:rsidRDefault="00D021D8" w:rsidP="00FD69D2">
      <w:pPr>
        <w:spacing w:line="300" w:lineRule="auto"/>
        <w:rPr>
          <w:rFonts w:ascii="Arial" w:hAnsi="Arial" w:cs="Arial"/>
          <w:color w:val="000000" w:themeColor="text1"/>
          <w:sz w:val="22"/>
          <w:szCs w:val="22"/>
        </w:rPr>
      </w:pPr>
      <w:bookmarkStart w:id="0" w:name="_GoBack"/>
      <w:bookmarkEnd w:id="0"/>
      <w:r>
        <w:rPr>
          <w:rFonts w:ascii="Arial" w:hAnsi="Arial" w:cs="Arial"/>
          <w:color w:val="000000" w:themeColor="text1"/>
          <w:sz w:val="22"/>
          <w:szCs w:val="22"/>
        </w:rPr>
        <w:t xml:space="preserve"> </w:t>
      </w:r>
    </w:p>
    <w:sectPr w:rsidR="00AC357F" w:rsidRPr="00D021D8"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360664" w14:textId="77777777" w:rsidR="00424985" w:rsidRDefault="00424985">
      <w:r>
        <w:separator/>
      </w:r>
    </w:p>
  </w:endnote>
  <w:endnote w:type="continuationSeparator" w:id="0">
    <w:p w14:paraId="69E3B642" w14:textId="77777777" w:rsidR="00424985" w:rsidRDefault="00424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20B0506030502020204"/>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9D7C6"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6379C80"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0A4C9"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D021D8">
      <w:rPr>
        <w:rStyle w:val="Seitenzahl"/>
        <w:rFonts w:ascii="Arial" w:hAnsi="Arial" w:cs="Arial"/>
        <w:noProof/>
      </w:rPr>
      <w:t>2</w:t>
    </w:r>
    <w:r w:rsidRPr="006752F3">
      <w:rPr>
        <w:rStyle w:val="Seitenzahl"/>
        <w:rFonts w:ascii="Arial" w:hAnsi="Arial" w:cs="Arial"/>
      </w:rPr>
      <w:fldChar w:fldCharType="end"/>
    </w:r>
  </w:p>
  <w:p w14:paraId="3D3E6BE4"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47E9FC" w14:textId="77777777" w:rsidR="00424985" w:rsidRDefault="00424985">
      <w:r>
        <w:separator/>
      </w:r>
    </w:p>
  </w:footnote>
  <w:footnote w:type="continuationSeparator" w:id="0">
    <w:p w14:paraId="1BE331AD" w14:textId="77777777" w:rsidR="00424985" w:rsidRDefault="004249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73D8A"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w:t>
    </w:r>
    <w:r>
      <w:rPr>
        <w:rFonts w:ascii="Arial" w:hAnsi="Arial"/>
        <w:color w:val="808080"/>
        <w:sz w:val="20"/>
        <w:szCs w:val="20"/>
      </w:rPr>
      <w:t xml:space="preserve"> </w:t>
    </w:r>
    <w:r>
      <w:rPr>
        <w:rFonts w:ascii="Arial" w:hAnsi="Arial"/>
        <w:color w:val="000000"/>
        <w:sz w:val="20"/>
        <w:szCs w:val="20"/>
      </w:rPr>
      <w:t>Normelemente KG</w:t>
    </w:r>
  </w:p>
  <w:p w14:paraId="6640B1B8"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Volmarstrasse 1</w:t>
    </w:r>
  </w:p>
  <w:p w14:paraId="5AEED0D6"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71706 Markgröningen, Germany</w:t>
    </w:r>
  </w:p>
  <w:p w14:paraId="16CE784A"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09E95A7F" w14:textId="77777777" w:rsidR="00446BF8" w:rsidRPr="009E56E0" w:rsidRDefault="00446BF8" w:rsidP="00051877">
    <w:pPr>
      <w:framePr w:w="3561" w:h="3890" w:wrap="around" w:vAnchor="page" w:hAnchor="page" w:x="802" w:y="3785" w:anchorLock="1"/>
      <w:spacing w:after="60" w:line="280" w:lineRule="exact"/>
      <w:rPr>
        <w:rFonts w:ascii="Arial" w:hAnsi="Arial" w:cs="Arial"/>
        <w:sz w:val="20"/>
        <w:szCs w:val="20"/>
        <w:lang w:val="en-US"/>
      </w:rPr>
    </w:pPr>
    <w:r w:rsidRPr="009E56E0">
      <w:rPr>
        <w:rFonts w:ascii="Arial" w:hAnsi="Arial" w:cs="Arial"/>
        <w:sz w:val="20"/>
        <w:szCs w:val="20"/>
        <w:lang w:val="en-US"/>
      </w:rPr>
      <w:t>Tel.: +49 (0) 7145 206-0</w:t>
    </w:r>
    <w:r w:rsidRPr="009E56E0">
      <w:rPr>
        <w:rFonts w:ascii="Arial" w:hAnsi="Arial" w:cs="Arial"/>
        <w:sz w:val="20"/>
        <w:szCs w:val="20"/>
        <w:lang w:val="en-US"/>
      </w:rPr>
      <w:br/>
      <w:t>Fax: +49 (0) 7145 206-66</w:t>
    </w:r>
  </w:p>
  <w:p w14:paraId="584162AC" w14:textId="77777777" w:rsidR="00B35511" w:rsidRPr="009E56E0" w:rsidRDefault="00B35511" w:rsidP="00051877">
    <w:pPr>
      <w:framePr w:w="3561" w:h="3890" w:wrap="around" w:vAnchor="page" w:hAnchor="page" w:x="802" w:y="3785" w:anchorLock="1"/>
      <w:spacing w:after="60" w:line="280" w:lineRule="exact"/>
      <w:rPr>
        <w:rFonts w:ascii="Arial" w:hAnsi="Arial" w:cs="Arial"/>
        <w:sz w:val="20"/>
        <w:szCs w:val="20"/>
        <w:lang w:val="en-US"/>
      </w:rPr>
    </w:pPr>
  </w:p>
  <w:p w14:paraId="5F734496" w14:textId="77777777" w:rsidR="00446BF8" w:rsidRPr="009E56E0" w:rsidRDefault="00AF14E4" w:rsidP="00051877">
    <w:pPr>
      <w:framePr w:w="3561" w:h="3890" w:wrap="around" w:vAnchor="page" w:hAnchor="page" w:x="802" w:y="3785" w:anchorLock="1"/>
      <w:spacing w:after="60" w:line="280" w:lineRule="exact"/>
      <w:rPr>
        <w:rFonts w:ascii="Arial" w:hAnsi="Arial"/>
        <w:color w:val="000000"/>
        <w:sz w:val="20"/>
        <w:szCs w:val="20"/>
        <w:lang w:val="en-US"/>
      </w:rPr>
    </w:pPr>
    <w:r w:rsidRPr="009E56E0">
      <w:rPr>
        <w:rFonts w:ascii="Arial" w:hAnsi="Arial"/>
        <w:color w:val="000000"/>
        <w:sz w:val="20"/>
        <w:szCs w:val="20"/>
        <w:lang w:val="en-US"/>
      </w:rPr>
      <w:t>info@norelem.de</w:t>
    </w:r>
  </w:p>
  <w:p w14:paraId="641B221B" w14:textId="77777777" w:rsidR="00446BF8" w:rsidRPr="009E56E0"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9E56E0">
      <w:rPr>
        <w:rFonts w:ascii="Arial" w:hAnsi="Arial"/>
        <w:color w:val="000000"/>
        <w:sz w:val="20"/>
        <w:szCs w:val="20"/>
        <w:lang w:val="en-US"/>
      </w:rPr>
      <w:t>www.norelem.de</w:t>
    </w:r>
  </w:p>
  <w:p w14:paraId="7FF84A0F" w14:textId="77777777" w:rsidR="00446BF8" w:rsidRPr="009E56E0" w:rsidRDefault="00446BF8" w:rsidP="00051877">
    <w:pPr>
      <w:framePr w:w="3561" w:h="3890" w:wrap="around" w:vAnchor="page" w:hAnchor="page" w:x="802" w:y="3785" w:anchorLock="1"/>
      <w:spacing w:line="280" w:lineRule="exact"/>
      <w:rPr>
        <w:rFonts w:ascii="Arial" w:hAnsi="Arial"/>
        <w:sz w:val="20"/>
        <w:szCs w:val="20"/>
        <w:lang w:val="en-US"/>
      </w:rPr>
    </w:pPr>
  </w:p>
  <w:p w14:paraId="733E22FF" w14:textId="7944A612" w:rsidR="00446BF8" w:rsidRPr="009E56E0"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drawing>
        <wp:anchor distT="0" distB="0" distL="114300" distR="114300" simplePos="0" relativeHeight="251657728" behindDoc="1" locked="0" layoutInCell="1" allowOverlap="1" wp14:anchorId="249C02AF" wp14:editId="101FA7F4">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E56E0">
      <w:rPr>
        <w:rFonts w:ascii="Arial" w:hAnsi="Arial" w:cs="Arial"/>
        <w:b/>
        <w:color w:val="000000"/>
        <w:sz w:val="28"/>
        <w:szCs w:val="28"/>
        <w:lang w:val="en-US"/>
      </w:rPr>
      <w:t>Press release</w:t>
    </w:r>
    <w:r w:rsidRPr="009E56E0">
      <w:rPr>
        <w:rFonts w:ascii="Arial" w:hAnsi="Arial" w:cs="Arial"/>
        <w:b/>
        <w:color w:val="000000"/>
        <w:sz w:val="28"/>
        <w:szCs w:val="28"/>
        <w:lang w:val="en-US"/>
      </w:rPr>
      <w:tab/>
    </w:r>
    <w:r w:rsidR="009E56E0">
      <w:rPr>
        <w:rFonts w:ascii="Arial" w:hAnsi="Arial" w:cs="Arial"/>
        <w:color w:val="000000"/>
        <w:lang w:val="en-US"/>
      </w:rPr>
      <w:t>October</w:t>
    </w:r>
    <w:r w:rsidRPr="009E56E0">
      <w:rPr>
        <w:rFonts w:ascii="Arial" w:hAnsi="Arial" w:cs="Arial"/>
        <w:color w:val="000000"/>
        <w:lang w:val="en-US"/>
      </w:rPr>
      <w:t xml:space="preserve"> 201</w:t>
    </w:r>
    <w:r w:rsidR="009E56E0">
      <w:rPr>
        <w:rFonts w:ascii="Arial" w:hAnsi="Arial" w:cs="Arial"/>
        <w:color w:val="000000"/>
        <w:lang w:val="en-US"/>
      </w:rPr>
      <w:t>8</w:t>
    </w:r>
  </w:p>
  <w:p w14:paraId="31D19317" w14:textId="77777777" w:rsidR="00446BF8" w:rsidRPr="009E56E0" w:rsidRDefault="00446BF8" w:rsidP="00CA33BD">
    <w:pPr>
      <w:pStyle w:val="Kopfzeile"/>
      <w:tabs>
        <w:tab w:val="clear" w:pos="4536"/>
        <w:tab w:val="clear" w:pos="9072"/>
        <w:tab w:val="right" w:pos="6342"/>
        <w:tab w:val="right" w:pos="9781"/>
      </w:tabs>
      <w:spacing w:line="360" w:lineRule="exact"/>
      <w:rPr>
        <w:b/>
        <w:noProof/>
        <w:sz w:val="28"/>
        <w:szCs w:val="28"/>
        <w:lang w:val="en-US"/>
      </w:rPr>
    </w:pPr>
    <w:r w:rsidRPr="009E56E0">
      <w:rPr>
        <w:b/>
        <w:noProof/>
        <w:sz w:val="28"/>
        <w:szCs w:val="28"/>
        <w:lang w:val="en-US"/>
      </w:rPr>
      <w:tab/>
    </w:r>
  </w:p>
  <w:p w14:paraId="500495F9" w14:textId="77777777" w:rsidR="00446BF8" w:rsidRPr="009E56E0" w:rsidRDefault="00446BF8">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8" type="#_x0000_t75" style="width:3in;height:3in" o:bullet="t"/>
    </w:pict>
  </w:numPicBullet>
  <w:numPicBullet w:numPicBulletId="1">
    <w:pict>
      <v:shape id="_x0000_i1159" type="#_x0000_t75" style="width:5.25pt;height:5.25pt" o:bullet="t">
        <v:imagedata r:id="rId1" o:title="bullet_red"/>
      </v:shape>
    </w:pict>
  </w:numPicBullet>
  <w:numPicBullet w:numPicBulletId="2">
    <w:pict>
      <v:shape id="_x0000_i1160" type="#_x0000_t75" style="width:3in;height:3in" o:bullet="t"/>
    </w:pict>
  </w:numPicBullet>
  <w:numPicBullet w:numPicBulletId="3">
    <w:pict>
      <v:shape id="_x0000_i1161" type="#_x0000_t75" style="width:3in;height:3in" o:bullet="t"/>
    </w:pict>
  </w:numPicBullet>
  <w:numPicBullet w:numPicBulletId="4">
    <w:pict>
      <v:shape id="_x0000_i1162" type="#_x0000_t75" style="width:3in;height:3in" o:bullet="t"/>
    </w:pict>
  </w:numPicBullet>
  <w:numPicBullet w:numPicBulletId="5">
    <w:pict>
      <v:shape id="_x0000_i1163"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35FF"/>
    <w:rsid w:val="000139CD"/>
    <w:rsid w:val="000173B4"/>
    <w:rsid w:val="0002119B"/>
    <w:rsid w:val="00021418"/>
    <w:rsid w:val="00022B5E"/>
    <w:rsid w:val="00025056"/>
    <w:rsid w:val="000309DB"/>
    <w:rsid w:val="00031A41"/>
    <w:rsid w:val="00033BED"/>
    <w:rsid w:val="00034AB8"/>
    <w:rsid w:val="00034FA2"/>
    <w:rsid w:val="00035D2E"/>
    <w:rsid w:val="00037B54"/>
    <w:rsid w:val="00040CB7"/>
    <w:rsid w:val="00043B72"/>
    <w:rsid w:val="00043FCA"/>
    <w:rsid w:val="0004444D"/>
    <w:rsid w:val="00047D8C"/>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44CF"/>
    <w:rsid w:val="00167B0A"/>
    <w:rsid w:val="00167BD4"/>
    <w:rsid w:val="001719DA"/>
    <w:rsid w:val="0017278D"/>
    <w:rsid w:val="001727DD"/>
    <w:rsid w:val="00173B9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362A"/>
    <w:rsid w:val="001A4E26"/>
    <w:rsid w:val="001A6968"/>
    <w:rsid w:val="001A7894"/>
    <w:rsid w:val="001A7919"/>
    <w:rsid w:val="001B21D7"/>
    <w:rsid w:val="001B4151"/>
    <w:rsid w:val="001B4779"/>
    <w:rsid w:val="001C1D2C"/>
    <w:rsid w:val="001C5CDA"/>
    <w:rsid w:val="001C6A05"/>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056A"/>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3000DF"/>
    <w:rsid w:val="003000FD"/>
    <w:rsid w:val="0030125C"/>
    <w:rsid w:val="00303473"/>
    <w:rsid w:val="00303BD8"/>
    <w:rsid w:val="00304874"/>
    <w:rsid w:val="0030576B"/>
    <w:rsid w:val="0031015A"/>
    <w:rsid w:val="00312ABD"/>
    <w:rsid w:val="00317840"/>
    <w:rsid w:val="00317C78"/>
    <w:rsid w:val="00322B50"/>
    <w:rsid w:val="003233C1"/>
    <w:rsid w:val="00323990"/>
    <w:rsid w:val="00325EF9"/>
    <w:rsid w:val="0032729F"/>
    <w:rsid w:val="00327F9E"/>
    <w:rsid w:val="00331BF9"/>
    <w:rsid w:val="00332D13"/>
    <w:rsid w:val="00333A64"/>
    <w:rsid w:val="003377B3"/>
    <w:rsid w:val="00340AE1"/>
    <w:rsid w:val="003435DA"/>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05FE"/>
    <w:rsid w:val="003C07F1"/>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96E"/>
    <w:rsid w:val="003F7472"/>
    <w:rsid w:val="00403713"/>
    <w:rsid w:val="00404DF2"/>
    <w:rsid w:val="00405E18"/>
    <w:rsid w:val="00406C52"/>
    <w:rsid w:val="00407D87"/>
    <w:rsid w:val="00411B78"/>
    <w:rsid w:val="00412077"/>
    <w:rsid w:val="0041250D"/>
    <w:rsid w:val="004136F3"/>
    <w:rsid w:val="00413EA6"/>
    <w:rsid w:val="004140FA"/>
    <w:rsid w:val="004222C6"/>
    <w:rsid w:val="00424985"/>
    <w:rsid w:val="00430262"/>
    <w:rsid w:val="00430B7F"/>
    <w:rsid w:val="0043186F"/>
    <w:rsid w:val="004319D0"/>
    <w:rsid w:val="00431B48"/>
    <w:rsid w:val="004322A3"/>
    <w:rsid w:val="004324B6"/>
    <w:rsid w:val="00432C77"/>
    <w:rsid w:val="00433CFE"/>
    <w:rsid w:val="00434731"/>
    <w:rsid w:val="00441E44"/>
    <w:rsid w:val="00441F55"/>
    <w:rsid w:val="0044262D"/>
    <w:rsid w:val="004446F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32A8"/>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CC1"/>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3338"/>
    <w:rsid w:val="0060461A"/>
    <w:rsid w:val="00606042"/>
    <w:rsid w:val="00606934"/>
    <w:rsid w:val="00607D91"/>
    <w:rsid w:val="00611FE7"/>
    <w:rsid w:val="00612601"/>
    <w:rsid w:val="006152A0"/>
    <w:rsid w:val="00621E0E"/>
    <w:rsid w:val="00622EDB"/>
    <w:rsid w:val="006232B8"/>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ED"/>
    <w:rsid w:val="0068490A"/>
    <w:rsid w:val="00686338"/>
    <w:rsid w:val="0069258E"/>
    <w:rsid w:val="00692713"/>
    <w:rsid w:val="00694375"/>
    <w:rsid w:val="00696331"/>
    <w:rsid w:val="006A198A"/>
    <w:rsid w:val="006A2468"/>
    <w:rsid w:val="006A3DB1"/>
    <w:rsid w:val="006A43FF"/>
    <w:rsid w:val="006B0D97"/>
    <w:rsid w:val="006B1CD2"/>
    <w:rsid w:val="006B3987"/>
    <w:rsid w:val="006B4197"/>
    <w:rsid w:val="006C257C"/>
    <w:rsid w:val="006C3113"/>
    <w:rsid w:val="006C3642"/>
    <w:rsid w:val="006C3BE0"/>
    <w:rsid w:val="006C3F97"/>
    <w:rsid w:val="006C606B"/>
    <w:rsid w:val="006D0E0F"/>
    <w:rsid w:val="006D1938"/>
    <w:rsid w:val="006D533D"/>
    <w:rsid w:val="006D581B"/>
    <w:rsid w:val="006D5D81"/>
    <w:rsid w:val="006D7111"/>
    <w:rsid w:val="006D7685"/>
    <w:rsid w:val="006E08CC"/>
    <w:rsid w:val="006E2E34"/>
    <w:rsid w:val="006E5E1D"/>
    <w:rsid w:val="006F035F"/>
    <w:rsid w:val="006F19E1"/>
    <w:rsid w:val="006F3B2D"/>
    <w:rsid w:val="006F5A7D"/>
    <w:rsid w:val="0070137A"/>
    <w:rsid w:val="00701586"/>
    <w:rsid w:val="00702707"/>
    <w:rsid w:val="007028AD"/>
    <w:rsid w:val="00703401"/>
    <w:rsid w:val="007035EF"/>
    <w:rsid w:val="00705033"/>
    <w:rsid w:val="00705A92"/>
    <w:rsid w:val="00705B55"/>
    <w:rsid w:val="00705C78"/>
    <w:rsid w:val="0070701C"/>
    <w:rsid w:val="00710AE8"/>
    <w:rsid w:val="0071215C"/>
    <w:rsid w:val="007160C3"/>
    <w:rsid w:val="0071713F"/>
    <w:rsid w:val="0071785A"/>
    <w:rsid w:val="007233A3"/>
    <w:rsid w:val="00726E31"/>
    <w:rsid w:val="00733866"/>
    <w:rsid w:val="00733AE8"/>
    <w:rsid w:val="0073537C"/>
    <w:rsid w:val="00736BF6"/>
    <w:rsid w:val="00740657"/>
    <w:rsid w:val="00741BAC"/>
    <w:rsid w:val="00744732"/>
    <w:rsid w:val="0074559A"/>
    <w:rsid w:val="00747256"/>
    <w:rsid w:val="00747880"/>
    <w:rsid w:val="00751D3B"/>
    <w:rsid w:val="00766A58"/>
    <w:rsid w:val="00773CE3"/>
    <w:rsid w:val="0077424E"/>
    <w:rsid w:val="00775F7E"/>
    <w:rsid w:val="007765F2"/>
    <w:rsid w:val="00777C47"/>
    <w:rsid w:val="007828CA"/>
    <w:rsid w:val="0078390E"/>
    <w:rsid w:val="007846C9"/>
    <w:rsid w:val="00784905"/>
    <w:rsid w:val="007858D9"/>
    <w:rsid w:val="0079021D"/>
    <w:rsid w:val="00791894"/>
    <w:rsid w:val="00791FAA"/>
    <w:rsid w:val="00792473"/>
    <w:rsid w:val="00793238"/>
    <w:rsid w:val="007940EC"/>
    <w:rsid w:val="00794831"/>
    <w:rsid w:val="007970FE"/>
    <w:rsid w:val="007972F0"/>
    <w:rsid w:val="007A1190"/>
    <w:rsid w:val="007A134D"/>
    <w:rsid w:val="007A2760"/>
    <w:rsid w:val="007A59B4"/>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DC1"/>
    <w:rsid w:val="007F5615"/>
    <w:rsid w:val="008030AF"/>
    <w:rsid w:val="00804E92"/>
    <w:rsid w:val="00812203"/>
    <w:rsid w:val="00813C1D"/>
    <w:rsid w:val="008159AE"/>
    <w:rsid w:val="00816616"/>
    <w:rsid w:val="00824265"/>
    <w:rsid w:val="00827037"/>
    <w:rsid w:val="00831C44"/>
    <w:rsid w:val="00832DAE"/>
    <w:rsid w:val="008356C7"/>
    <w:rsid w:val="00836120"/>
    <w:rsid w:val="00836574"/>
    <w:rsid w:val="00837A78"/>
    <w:rsid w:val="00840211"/>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5F70"/>
    <w:rsid w:val="008665CE"/>
    <w:rsid w:val="00867F39"/>
    <w:rsid w:val="00873289"/>
    <w:rsid w:val="0087543C"/>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3291"/>
    <w:rsid w:val="008C5446"/>
    <w:rsid w:val="008C6146"/>
    <w:rsid w:val="008C6A45"/>
    <w:rsid w:val="008C6B03"/>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67ADF"/>
    <w:rsid w:val="00970933"/>
    <w:rsid w:val="00973152"/>
    <w:rsid w:val="00973264"/>
    <w:rsid w:val="00980CD0"/>
    <w:rsid w:val="0098197E"/>
    <w:rsid w:val="00985802"/>
    <w:rsid w:val="00987861"/>
    <w:rsid w:val="00987EBD"/>
    <w:rsid w:val="00987FE9"/>
    <w:rsid w:val="00991E59"/>
    <w:rsid w:val="009932D4"/>
    <w:rsid w:val="00993397"/>
    <w:rsid w:val="00995166"/>
    <w:rsid w:val="0099596B"/>
    <w:rsid w:val="0099666D"/>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56E0"/>
    <w:rsid w:val="009E759D"/>
    <w:rsid w:val="009F076E"/>
    <w:rsid w:val="009F1389"/>
    <w:rsid w:val="009F1940"/>
    <w:rsid w:val="009F6BD9"/>
    <w:rsid w:val="00A004B1"/>
    <w:rsid w:val="00A007D3"/>
    <w:rsid w:val="00A02977"/>
    <w:rsid w:val="00A040BA"/>
    <w:rsid w:val="00A05845"/>
    <w:rsid w:val="00A06284"/>
    <w:rsid w:val="00A1057C"/>
    <w:rsid w:val="00A163FD"/>
    <w:rsid w:val="00A16440"/>
    <w:rsid w:val="00A16897"/>
    <w:rsid w:val="00A2149C"/>
    <w:rsid w:val="00A25DF2"/>
    <w:rsid w:val="00A271BC"/>
    <w:rsid w:val="00A32DF6"/>
    <w:rsid w:val="00A338CB"/>
    <w:rsid w:val="00A36D08"/>
    <w:rsid w:val="00A41C26"/>
    <w:rsid w:val="00A4319D"/>
    <w:rsid w:val="00A4396F"/>
    <w:rsid w:val="00A46181"/>
    <w:rsid w:val="00A466AC"/>
    <w:rsid w:val="00A47399"/>
    <w:rsid w:val="00A47C18"/>
    <w:rsid w:val="00A516D6"/>
    <w:rsid w:val="00A54E36"/>
    <w:rsid w:val="00A55417"/>
    <w:rsid w:val="00A5789E"/>
    <w:rsid w:val="00A62C68"/>
    <w:rsid w:val="00A72447"/>
    <w:rsid w:val="00A73B6C"/>
    <w:rsid w:val="00A73D4E"/>
    <w:rsid w:val="00A73EED"/>
    <w:rsid w:val="00A76889"/>
    <w:rsid w:val="00A83C4A"/>
    <w:rsid w:val="00A83EF3"/>
    <w:rsid w:val="00A86990"/>
    <w:rsid w:val="00A8706B"/>
    <w:rsid w:val="00A87396"/>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5A"/>
    <w:rsid w:val="00B12D8E"/>
    <w:rsid w:val="00B14C63"/>
    <w:rsid w:val="00B14EAF"/>
    <w:rsid w:val="00B16460"/>
    <w:rsid w:val="00B22F89"/>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D41"/>
    <w:rsid w:val="00B74FA5"/>
    <w:rsid w:val="00B76F88"/>
    <w:rsid w:val="00B80392"/>
    <w:rsid w:val="00B818B0"/>
    <w:rsid w:val="00B83142"/>
    <w:rsid w:val="00B831DC"/>
    <w:rsid w:val="00B84593"/>
    <w:rsid w:val="00B85735"/>
    <w:rsid w:val="00B91EE1"/>
    <w:rsid w:val="00B92811"/>
    <w:rsid w:val="00B92B85"/>
    <w:rsid w:val="00B94556"/>
    <w:rsid w:val="00B95FDC"/>
    <w:rsid w:val="00BA0D5F"/>
    <w:rsid w:val="00BA340F"/>
    <w:rsid w:val="00BA512A"/>
    <w:rsid w:val="00BA6850"/>
    <w:rsid w:val="00BA777E"/>
    <w:rsid w:val="00BB48F1"/>
    <w:rsid w:val="00BB49A4"/>
    <w:rsid w:val="00BB5116"/>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6912"/>
    <w:rsid w:val="00BF6B0B"/>
    <w:rsid w:val="00BF780D"/>
    <w:rsid w:val="00C04131"/>
    <w:rsid w:val="00C0778E"/>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4B03"/>
    <w:rsid w:val="00CE51F4"/>
    <w:rsid w:val="00CF0F68"/>
    <w:rsid w:val="00CF3B31"/>
    <w:rsid w:val="00CF3C95"/>
    <w:rsid w:val="00D0134B"/>
    <w:rsid w:val="00D021D8"/>
    <w:rsid w:val="00D05456"/>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2B1C"/>
    <w:rsid w:val="00D932CC"/>
    <w:rsid w:val="00D95698"/>
    <w:rsid w:val="00D97FB6"/>
    <w:rsid w:val="00DA3856"/>
    <w:rsid w:val="00DA48E2"/>
    <w:rsid w:val="00DA6B04"/>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543C"/>
    <w:rsid w:val="00DE0B65"/>
    <w:rsid w:val="00DE110C"/>
    <w:rsid w:val="00DE15F4"/>
    <w:rsid w:val="00DE180F"/>
    <w:rsid w:val="00DE50A6"/>
    <w:rsid w:val="00DF021C"/>
    <w:rsid w:val="00DF3355"/>
    <w:rsid w:val="00DF5069"/>
    <w:rsid w:val="00DF587C"/>
    <w:rsid w:val="00DF7DC7"/>
    <w:rsid w:val="00E03A87"/>
    <w:rsid w:val="00E062FD"/>
    <w:rsid w:val="00E066F8"/>
    <w:rsid w:val="00E06E03"/>
    <w:rsid w:val="00E1174D"/>
    <w:rsid w:val="00E12612"/>
    <w:rsid w:val="00E143AA"/>
    <w:rsid w:val="00E15D39"/>
    <w:rsid w:val="00E17BD4"/>
    <w:rsid w:val="00E212E5"/>
    <w:rsid w:val="00E2225A"/>
    <w:rsid w:val="00E26EC0"/>
    <w:rsid w:val="00E26F7D"/>
    <w:rsid w:val="00E3114E"/>
    <w:rsid w:val="00E3154F"/>
    <w:rsid w:val="00E3212D"/>
    <w:rsid w:val="00E32AFF"/>
    <w:rsid w:val="00E33148"/>
    <w:rsid w:val="00E33416"/>
    <w:rsid w:val="00E35CD7"/>
    <w:rsid w:val="00E3601E"/>
    <w:rsid w:val="00E36AC1"/>
    <w:rsid w:val="00E374E6"/>
    <w:rsid w:val="00E42BCF"/>
    <w:rsid w:val="00E453DA"/>
    <w:rsid w:val="00E465D2"/>
    <w:rsid w:val="00E470EC"/>
    <w:rsid w:val="00E52BFA"/>
    <w:rsid w:val="00E557C0"/>
    <w:rsid w:val="00E56829"/>
    <w:rsid w:val="00E56ECD"/>
    <w:rsid w:val="00E6127C"/>
    <w:rsid w:val="00E61AFF"/>
    <w:rsid w:val="00E678B7"/>
    <w:rsid w:val="00E71213"/>
    <w:rsid w:val="00E717DA"/>
    <w:rsid w:val="00E720E3"/>
    <w:rsid w:val="00E726C6"/>
    <w:rsid w:val="00E73211"/>
    <w:rsid w:val="00E761EA"/>
    <w:rsid w:val="00E777A7"/>
    <w:rsid w:val="00E81533"/>
    <w:rsid w:val="00E82A17"/>
    <w:rsid w:val="00E85988"/>
    <w:rsid w:val="00E91C36"/>
    <w:rsid w:val="00E92084"/>
    <w:rsid w:val="00E920E6"/>
    <w:rsid w:val="00E93FB4"/>
    <w:rsid w:val="00E96AC5"/>
    <w:rsid w:val="00E97287"/>
    <w:rsid w:val="00EA01CF"/>
    <w:rsid w:val="00EA10B9"/>
    <w:rsid w:val="00EA4685"/>
    <w:rsid w:val="00EA709D"/>
    <w:rsid w:val="00EB0263"/>
    <w:rsid w:val="00EB08E0"/>
    <w:rsid w:val="00EB3370"/>
    <w:rsid w:val="00EB625A"/>
    <w:rsid w:val="00EC0930"/>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E5449"/>
    <w:rsid w:val="00F00D95"/>
    <w:rsid w:val="00F042BC"/>
    <w:rsid w:val="00F0477A"/>
    <w:rsid w:val="00F04DC2"/>
    <w:rsid w:val="00F0548D"/>
    <w:rsid w:val="00F05ED6"/>
    <w:rsid w:val="00F05FE0"/>
    <w:rsid w:val="00F07615"/>
    <w:rsid w:val="00F0793D"/>
    <w:rsid w:val="00F10C31"/>
    <w:rsid w:val="00F10CA4"/>
    <w:rsid w:val="00F1120B"/>
    <w:rsid w:val="00F15DA8"/>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4EF8"/>
    <w:rsid w:val="00F5528A"/>
    <w:rsid w:val="00F60B37"/>
    <w:rsid w:val="00F617E2"/>
    <w:rsid w:val="00F62530"/>
    <w:rsid w:val="00F625CC"/>
    <w:rsid w:val="00F64A04"/>
    <w:rsid w:val="00F64D1C"/>
    <w:rsid w:val="00F64E4C"/>
    <w:rsid w:val="00F666EE"/>
    <w:rsid w:val="00F72030"/>
    <w:rsid w:val="00F72921"/>
    <w:rsid w:val="00F72DD7"/>
    <w:rsid w:val="00F73AB3"/>
    <w:rsid w:val="00F73CA3"/>
    <w:rsid w:val="00F75286"/>
    <w:rsid w:val="00F764F9"/>
    <w:rsid w:val="00F770EB"/>
    <w:rsid w:val="00F77805"/>
    <w:rsid w:val="00F82DE4"/>
    <w:rsid w:val="00F834AD"/>
    <w:rsid w:val="00F87D89"/>
    <w:rsid w:val="00F900C1"/>
    <w:rsid w:val="00F934A4"/>
    <w:rsid w:val="00F95737"/>
    <w:rsid w:val="00F966D7"/>
    <w:rsid w:val="00FA5297"/>
    <w:rsid w:val="00FA644C"/>
    <w:rsid w:val="00FA68D7"/>
    <w:rsid w:val="00FA7669"/>
    <w:rsid w:val="00FA7CEF"/>
    <w:rsid w:val="00FB2E05"/>
    <w:rsid w:val="00FB3F0C"/>
    <w:rsid w:val="00FB68DF"/>
    <w:rsid w:val="00FC14E1"/>
    <w:rsid w:val="00FC54CD"/>
    <w:rsid w:val="00FC67F2"/>
    <w:rsid w:val="00FC7D3C"/>
    <w:rsid w:val="00FD369B"/>
    <w:rsid w:val="00FD4A6F"/>
    <w:rsid w:val="00FD5BE2"/>
    <w:rsid w:val="00FD69D2"/>
    <w:rsid w:val="00FD6E74"/>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C0345C4"/>
  <w15:docId w15:val="{A3EB8B32-C380-0D45-BB82-EEC230F79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F2399-2C33-4D9A-9F95-A1820AD93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518</Words>
  <Characters>2922</Characters>
  <Application>Microsoft Office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Schanz Irmgard</cp:lastModifiedBy>
  <cp:revision>2</cp:revision>
  <cp:lastPrinted>2018-10-04T11:08:00Z</cp:lastPrinted>
  <dcterms:created xsi:type="dcterms:W3CDTF">2018-10-25T12:26:00Z</dcterms:created>
  <dcterms:modified xsi:type="dcterms:W3CDTF">2018-10-25T12:26:00Z</dcterms:modified>
</cp:coreProperties>
</file>